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27 июля 2016 года состоялось первое заседание пятой сессии Тасеевского районного Совета депутатов. В заседании приняли участие: О.А.Никаноров - Глава Тасеевского района, И.И.Северенчук - первый заместитель Главы администрации Тасеевского района, М.А.Максак - начальник финансового управления администрации района, Т.М.Кулёва - начальник управления образования администрации района, Н.А.Котов - начальник управления социальной защиты населения администрации района, С.В.Чумляков - главный врач КГБУЗ "Тасеевская районная больница", Т.Г.Ефремова - председатель ревизионной комиссии района, И.А.Макаренко - начальник отдела экономического анализа и прогнозирования администрации района, Н.Л.Голюкова - главный специалист отдела культуры, спорта, туризма, работы со СМИ и общественными организациями, главы сельских поселений. На заседании рассмотрены следующие вопросы: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отчет Главы Тасеевского района по итогам работы за 2015 год;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ходе реализации мероприятий по подготовке к отопительному сезону 2016-2017 годов  и оптимизации расходов бюджетных средств во время его подготовки и прохождения;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-информация об исполнении бюджета района по итогам работы за первое полугодие 2016 года;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-информация об устранении замечаний по стимулирующим выплатам в МБОУ «Тасеевская СОШ № 2» и готовности школ к началу учебного года;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решение Тасеевского районного Совета депутатов от 29.12.2015 №2-18 «Об утверждении прогнозного плана (программы) приватизации муниципального имущества Тасеевского района  на 2016 год»;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и дополнений в Регламент Тасеевского районного Совета депутатов;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и дополнений в Положение о бюджетном процессе в Тасеевском районе;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Положение о публичных слушаниях в Тасеевском районе;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  Положение о порядке участия  органов местного самоуправления Тасеевского района в межмуниципальном сотрудничестве;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Положение о порядке участия муниципального образования Тасеевский район в организациях межмуниципального сотрудничества.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соответствии с требованием Устава Тасеевского района Глава района отчитался о своей работе за 2015 год (с отчетом можно ознакомиться на данном сайте в разделе "Работа Совета"). В обсуждении отчета приняли участие Письменнова А.В., Иванов А.А., Белоусова Ю.Б., Мутьев В.В., Шуба А.В., Машуков Н.С.. В ходе обсуждения были затронуты вопросы о необходимости повышения исполнительской дисциплины, ответственности, соблюдения должностных инструкций работниками администрации района, укреплению кадровой работы, развитию спорта. клубов по месту жительства, соблюдения финансовой дисциплины, реализации муниципальных программ и др. По итогам обсуждения работа Главы  района за отчетный период признана удовлетворительной.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информации первого заместителя Главы администрации района было отмечено, что подготовка к отопительному сезону в районе проходит в соответствии с утвержденными мероприятиями. К началу отопительного сезона работы по подготовке будут завершены. В обсуждении данного вопроса приняли участие Письменнова А.В., Белоусова Ю.Б., Чумляков С.В., Никаноров О.А. Мутьев В.В.. В ходе обсуждения были высказаны предложения по подготовке ФАПов в с.Фаначет и Унжа, помещения в детском саде № 2, кровли школы в с.Фаначет, подготовке школ в Сивохино и Веселом.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исполнения бюджета района за первое полугодие 2016 года была заслушана информация начальника финансового управления администрации района. В обсуждении приняли участие Иванов А.А., Шуба А.В., Зубец В.В., Никаноров О.А., Слезак А.А., Письменнова А.В.. В ходе обсуждения были подняты вопросы кредиторской задолженности, финансирования муниципальных программ,  финансирование подготовки школ к новому учебному году, эффективности использования бюджетных средств и др.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информации начальника управления образования администрации района Кулевой Т.М. было отмечено, что замечания депутатов по выплате стимулирующих в МБОУ "Тасеевская СОШ № 2" в основном выполнены - на сайте размещён акт о результатах проверки, проведено совещание с руководителями образовательных учреждений, разработаны рекомендации для школ. В конце августа будет проведено собрание по внесению изменений в положение и приведение  его в соответствие с действующим законодательством. Все школы района готовы к началу учебного года.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связи с завершением работы по независимой оценке муниципального имущества, планируемого к приватизации в 2016 году, внесены изменения в программу приватизации.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lastRenderedPageBreak/>
        <w:t>На сессии были внесены изменения и дополнения в ряд решений Тасеевского районного Совета депутатов, в целях приведения их в соответствие с действующим законодательством и Уставом Тасеевского района.</w:t>
      </w:r>
    </w:p>
    <w:p w:rsidR="009445CE" w:rsidRPr="009445CE" w:rsidRDefault="009445CE" w:rsidP="009445C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445C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9445CE" w:rsidRDefault="003E0016" w:rsidP="009445CE">
      <w:bookmarkStart w:id="0" w:name="_GoBack"/>
      <w:bookmarkEnd w:id="0"/>
    </w:p>
    <w:sectPr w:rsidR="003E0016" w:rsidRPr="009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63A28"/>
    <w:rsid w:val="00890B18"/>
    <w:rsid w:val="008A140B"/>
    <w:rsid w:val="009445CE"/>
    <w:rsid w:val="009C0AA4"/>
    <w:rsid w:val="00A10856"/>
    <w:rsid w:val="00D643B9"/>
    <w:rsid w:val="00D7324F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>diakov.net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2022-01-24T01:57:00Z</dcterms:created>
  <dcterms:modified xsi:type="dcterms:W3CDTF">2022-01-24T02:20:00Z</dcterms:modified>
</cp:coreProperties>
</file>