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6F" w:rsidRDefault="0049736F" w:rsidP="004973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2150" cy="1071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6F" w:rsidRDefault="0049736F" w:rsidP="0049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49736F" w:rsidRDefault="0049736F" w:rsidP="0049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9736F" w:rsidRDefault="0049736F" w:rsidP="0049736F">
      <w:pPr>
        <w:jc w:val="center"/>
        <w:rPr>
          <w:b/>
          <w:sz w:val="28"/>
          <w:szCs w:val="28"/>
        </w:rPr>
      </w:pPr>
    </w:p>
    <w:p w:rsidR="0049736F" w:rsidRDefault="0049736F" w:rsidP="0049736F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736F" w:rsidRDefault="0049736F" w:rsidP="00B670C8">
      <w:pPr>
        <w:spacing w:after="480"/>
        <w:jc w:val="center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от  24</w:t>
      </w:r>
      <w:proofErr w:type="gramEnd"/>
      <w:r>
        <w:rPr>
          <w:b/>
          <w:sz w:val="28"/>
          <w:szCs w:val="28"/>
        </w:rPr>
        <w:t xml:space="preserve">  февраля 2021 г. № 6-</w:t>
      </w:r>
      <w:r>
        <w:rPr>
          <w:b/>
          <w:sz w:val="28"/>
          <w:szCs w:val="28"/>
        </w:rPr>
        <w:t>4</w:t>
      </w:r>
    </w:p>
    <w:p w:rsidR="00B670C8" w:rsidRDefault="00C14B17" w:rsidP="00B670C8">
      <w:pPr>
        <w:spacing w:after="480"/>
        <w:jc w:val="center"/>
        <w:rPr>
          <w:bCs/>
          <w:sz w:val="28"/>
          <w:szCs w:val="28"/>
        </w:rPr>
      </w:pPr>
      <w:r w:rsidRPr="00964A0B">
        <w:rPr>
          <w:bCs/>
          <w:sz w:val="28"/>
          <w:szCs w:val="28"/>
        </w:rPr>
        <w:t xml:space="preserve">Об утверждении Порядка и условий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>
        <w:rPr>
          <w:bCs/>
          <w:sz w:val="28"/>
          <w:szCs w:val="28"/>
        </w:rPr>
        <w:t xml:space="preserve">муниципального имущества, </w:t>
      </w:r>
      <w:r w:rsidRPr="00964A0B">
        <w:rPr>
          <w:bCs/>
          <w:sz w:val="28"/>
          <w:szCs w:val="28"/>
        </w:rPr>
        <w:t>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A7642" w:rsidRPr="0010268C" w:rsidRDefault="00A327F5" w:rsidP="001026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Российской Федерации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32 Устава Тасеевского района Красноярского края</w:t>
      </w:r>
      <w:r w:rsidR="0010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06A5" w:rsidRPr="0010268C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="002F06A5" w:rsidRPr="0010268C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AC26B2" w:rsidRPr="00DF5D66" w:rsidRDefault="00DF5D66" w:rsidP="00E92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5D66">
        <w:rPr>
          <w:sz w:val="28"/>
          <w:szCs w:val="28"/>
        </w:rPr>
        <w:t>1</w:t>
      </w:r>
      <w:r w:rsidR="002F06A5" w:rsidRPr="00DF5D66">
        <w:rPr>
          <w:sz w:val="28"/>
          <w:szCs w:val="28"/>
        </w:rPr>
        <w:t>.</w:t>
      </w:r>
      <w:r w:rsidR="006173C5" w:rsidRPr="00DF5D66">
        <w:rPr>
          <w:sz w:val="28"/>
          <w:szCs w:val="28"/>
        </w:rPr>
        <w:t xml:space="preserve"> </w:t>
      </w:r>
      <w:r w:rsidRPr="00DF5D66">
        <w:rPr>
          <w:bCs/>
          <w:sz w:val="28"/>
          <w:szCs w:val="28"/>
        </w:rPr>
        <w:t xml:space="preserve">Утвердить Порядок и условия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</w:t>
      </w:r>
      <w:r w:rsidRPr="00DF5D66">
        <w:rPr>
          <w:bCs/>
          <w:sz w:val="28"/>
          <w:szCs w:val="28"/>
        </w:rPr>
        <w:lastRenderedPageBreak/>
        <w:t>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</w:t>
      </w:r>
      <w:r w:rsidR="00E9210E">
        <w:rPr>
          <w:bCs/>
          <w:sz w:val="28"/>
          <w:szCs w:val="28"/>
        </w:rPr>
        <w:t>.</w:t>
      </w:r>
    </w:p>
    <w:p w:rsidR="00AC26B2" w:rsidRDefault="00E9210E" w:rsidP="00AC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210B">
        <w:rPr>
          <w:sz w:val="28"/>
          <w:szCs w:val="28"/>
        </w:rPr>
        <w:t xml:space="preserve"> Отменить решение Тасеевского районного Совета депутатов от 09.12.2020 № 4-2 «</w:t>
      </w:r>
      <w:r w:rsidR="00F4210B" w:rsidRPr="00D775F5">
        <w:rPr>
          <w:sz w:val="28"/>
          <w:szCs w:val="28"/>
        </w:rPr>
        <w:t>Об утверждении Порядка и условий предоставления в аренду (в том числе</w:t>
      </w:r>
      <w:r w:rsidR="00F4210B">
        <w:rPr>
          <w:sz w:val="28"/>
          <w:szCs w:val="28"/>
        </w:rPr>
        <w:t xml:space="preserve"> льгот для субъектов малого и среднего предпринимательства, являющихся сельскохозяйственными кооперативами или занимающихся 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C26B2">
        <w:rPr>
          <w:sz w:val="28"/>
          <w:szCs w:val="28"/>
        </w:rPr>
        <w:t>.</w:t>
      </w:r>
    </w:p>
    <w:p w:rsidR="0028776B" w:rsidRPr="00D331F5" w:rsidRDefault="007B6615" w:rsidP="00AC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76B" w:rsidRPr="00D331F5">
        <w:rPr>
          <w:sz w:val="28"/>
          <w:szCs w:val="28"/>
        </w:rPr>
        <w:t xml:space="preserve">Контроль за исполнением настоящего решения возложить </w:t>
      </w:r>
      <w:r w:rsidR="0028776B" w:rsidRPr="00D331F5">
        <w:rPr>
          <w:sz w:val="28"/>
          <w:szCs w:val="28"/>
        </w:rPr>
        <w:br/>
        <w:t xml:space="preserve">на постоянную комиссию Тасеевского районного Совета депутатов </w:t>
      </w:r>
      <w:r w:rsidR="0028776B" w:rsidRPr="00D331F5">
        <w:rPr>
          <w:sz w:val="28"/>
          <w:szCs w:val="28"/>
        </w:rPr>
        <w:br/>
      </w:r>
      <w:r w:rsidR="0028776B" w:rsidRPr="00D04EBB">
        <w:rPr>
          <w:sz w:val="28"/>
          <w:szCs w:val="28"/>
        </w:rPr>
        <w:t xml:space="preserve">по </w:t>
      </w:r>
      <w:r w:rsidR="00C73EFD">
        <w:rPr>
          <w:sz w:val="28"/>
          <w:szCs w:val="28"/>
        </w:rPr>
        <w:t>бюджету, финансам и экономическому развитию</w:t>
      </w:r>
      <w:r>
        <w:rPr>
          <w:sz w:val="28"/>
          <w:szCs w:val="28"/>
        </w:rPr>
        <w:t>.</w:t>
      </w:r>
    </w:p>
    <w:p w:rsidR="00B5599F" w:rsidRDefault="007B6615" w:rsidP="00AC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599F">
        <w:rPr>
          <w:sz w:val="28"/>
          <w:szCs w:val="28"/>
        </w:rPr>
        <w:t>.</w:t>
      </w:r>
      <w:r w:rsidR="00CC1FD1">
        <w:rPr>
          <w:sz w:val="28"/>
          <w:szCs w:val="28"/>
        </w:rPr>
        <w:t xml:space="preserve"> Р</w:t>
      </w:r>
      <w:r w:rsidR="00B5599F">
        <w:rPr>
          <w:sz w:val="28"/>
          <w:szCs w:val="28"/>
        </w:rPr>
        <w:t>ешение вступает в силу</w:t>
      </w:r>
      <w:r w:rsidR="00CC1FD1">
        <w:rPr>
          <w:sz w:val="28"/>
          <w:szCs w:val="28"/>
        </w:rPr>
        <w:t xml:space="preserve"> в день, следующий за днем его</w:t>
      </w:r>
      <w:r w:rsidR="00B5599F">
        <w:rPr>
          <w:sz w:val="28"/>
          <w:szCs w:val="28"/>
        </w:rPr>
        <w:t xml:space="preserve"> </w:t>
      </w:r>
      <w:r w:rsidR="00F90D14">
        <w:rPr>
          <w:sz w:val="28"/>
          <w:szCs w:val="28"/>
        </w:rPr>
        <w:t>официального опубликования</w:t>
      </w:r>
      <w:r w:rsidR="00B5599F">
        <w:rPr>
          <w:sz w:val="28"/>
          <w:szCs w:val="28"/>
        </w:rPr>
        <w:t xml:space="preserve"> в газете «Сельский труженик» и </w:t>
      </w:r>
      <w:r w:rsidR="00AD353E">
        <w:rPr>
          <w:sz w:val="28"/>
          <w:szCs w:val="28"/>
        </w:rPr>
        <w:t xml:space="preserve">на сайте </w:t>
      </w:r>
      <w:proofErr w:type="spellStart"/>
      <w:r w:rsidR="00AD353E">
        <w:rPr>
          <w:sz w:val="28"/>
          <w:szCs w:val="28"/>
          <w:lang w:val="en-US"/>
        </w:rPr>
        <w:t>trsd</w:t>
      </w:r>
      <w:proofErr w:type="spellEnd"/>
      <w:r w:rsidR="00AD353E" w:rsidRPr="00D331F5">
        <w:rPr>
          <w:sz w:val="28"/>
          <w:szCs w:val="28"/>
        </w:rPr>
        <w:t>.</w:t>
      </w:r>
      <w:proofErr w:type="spellStart"/>
      <w:r w:rsidR="00AD353E">
        <w:rPr>
          <w:sz w:val="28"/>
          <w:szCs w:val="28"/>
          <w:lang w:val="en-US"/>
        </w:rPr>
        <w:t>ucoz</w:t>
      </w:r>
      <w:proofErr w:type="spellEnd"/>
      <w:r w:rsidR="00AD353E" w:rsidRPr="00D331F5">
        <w:rPr>
          <w:sz w:val="28"/>
          <w:szCs w:val="28"/>
        </w:rPr>
        <w:t>.</w:t>
      </w:r>
      <w:proofErr w:type="spellStart"/>
      <w:r w:rsidR="00AD353E">
        <w:rPr>
          <w:sz w:val="28"/>
          <w:szCs w:val="28"/>
          <w:lang w:val="en-US"/>
        </w:rPr>
        <w:t>ru</w:t>
      </w:r>
      <w:proofErr w:type="spellEnd"/>
      <w:r w:rsidR="00AD353E" w:rsidRPr="00D331F5">
        <w:rPr>
          <w:sz w:val="28"/>
          <w:szCs w:val="28"/>
        </w:rPr>
        <w:t xml:space="preserve"> </w:t>
      </w:r>
      <w:r w:rsidR="00AD353E">
        <w:rPr>
          <w:sz w:val="28"/>
          <w:szCs w:val="28"/>
        </w:rPr>
        <w:t>Тасеевского районного Совета депутатов.</w:t>
      </w:r>
    </w:p>
    <w:p w:rsidR="00AD353E" w:rsidRDefault="00AD353E" w:rsidP="006173C5">
      <w:pPr>
        <w:ind w:firstLine="709"/>
        <w:jc w:val="both"/>
        <w:rPr>
          <w:sz w:val="28"/>
          <w:szCs w:val="28"/>
        </w:rPr>
      </w:pPr>
    </w:p>
    <w:p w:rsidR="00AD353E" w:rsidRDefault="00AD353E" w:rsidP="00AD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Тасеевского районного             </w:t>
      </w:r>
      <w:r w:rsidR="001844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F3102">
        <w:rPr>
          <w:sz w:val="28"/>
          <w:szCs w:val="28"/>
        </w:rPr>
        <w:t xml:space="preserve"> </w:t>
      </w:r>
      <w:proofErr w:type="gramStart"/>
      <w:r w:rsidR="00F90D14">
        <w:rPr>
          <w:sz w:val="28"/>
          <w:szCs w:val="28"/>
        </w:rPr>
        <w:t xml:space="preserve">Исполняющий  </w:t>
      </w:r>
      <w:r w:rsidR="00184496">
        <w:rPr>
          <w:sz w:val="28"/>
          <w:szCs w:val="28"/>
        </w:rPr>
        <w:t>полномочия</w:t>
      </w:r>
      <w:proofErr w:type="gramEnd"/>
      <w:r w:rsidR="0018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D353E" w:rsidRDefault="00AD353E" w:rsidP="00AD353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184496">
        <w:rPr>
          <w:sz w:val="28"/>
          <w:szCs w:val="28"/>
        </w:rPr>
        <w:t xml:space="preserve">                                                        Главы Тасеевского района</w:t>
      </w:r>
    </w:p>
    <w:p w:rsidR="002F06A5" w:rsidRDefault="004F3102" w:rsidP="0077334E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226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С.Е.Варанкин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 w:rsidR="00184496">
        <w:rPr>
          <w:sz w:val="28"/>
          <w:szCs w:val="28"/>
        </w:rPr>
        <w:t>И.И.Северенчук</w:t>
      </w:r>
      <w:proofErr w:type="spellEnd"/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914B83" w:rsidRDefault="00914B83" w:rsidP="0077334E">
      <w:pPr>
        <w:spacing w:after="480"/>
        <w:ind w:firstLine="709"/>
        <w:jc w:val="both"/>
        <w:rPr>
          <w:sz w:val="28"/>
          <w:szCs w:val="28"/>
        </w:rPr>
      </w:pPr>
    </w:p>
    <w:p w:rsidR="00914B83" w:rsidRDefault="00914B83" w:rsidP="0077334E">
      <w:pPr>
        <w:spacing w:after="480"/>
        <w:ind w:firstLine="709"/>
        <w:jc w:val="both"/>
        <w:rPr>
          <w:sz w:val="28"/>
          <w:szCs w:val="28"/>
        </w:rPr>
      </w:pPr>
    </w:p>
    <w:p w:rsidR="00D7734B" w:rsidRDefault="00D7734B" w:rsidP="0078686C">
      <w:pPr>
        <w:ind w:firstLine="709"/>
        <w:jc w:val="both"/>
        <w:rPr>
          <w:sz w:val="28"/>
          <w:szCs w:val="28"/>
        </w:rPr>
      </w:pPr>
    </w:p>
    <w:p w:rsidR="00C15F46" w:rsidRDefault="0078686C" w:rsidP="0078686C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</w:t>
      </w:r>
      <w:r>
        <w:rPr>
          <w:sz w:val="24"/>
          <w:szCs w:val="24"/>
        </w:rPr>
        <w:t>Приложение к решению Тасеевского</w:t>
      </w:r>
    </w:p>
    <w:p w:rsidR="004E7552" w:rsidRDefault="0078686C" w:rsidP="00786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Совета депутатов</w:t>
      </w:r>
    </w:p>
    <w:p w:rsidR="0078686C" w:rsidRDefault="004E7552" w:rsidP="00786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8686C">
        <w:rPr>
          <w:sz w:val="24"/>
          <w:szCs w:val="24"/>
        </w:rPr>
        <w:t xml:space="preserve"> </w:t>
      </w:r>
      <w:proofErr w:type="gramStart"/>
      <w:r w:rsidR="0078686C">
        <w:rPr>
          <w:sz w:val="24"/>
          <w:szCs w:val="24"/>
        </w:rPr>
        <w:t>от</w:t>
      </w:r>
      <w:proofErr w:type="gramEnd"/>
      <w:r w:rsidR="0078686C">
        <w:rPr>
          <w:sz w:val="24"/>
          <w:szCs w:val="24"/>
        </w:rPr>
        <w:t xml:space="preserve"> «</w:t>
      </w:r>
      <w:r w:rsidR="00C73EFD">
        <w:rPr>
          <w:sz w:val="24"/>
          <w:szCs w:val="24"/>
        </w:rPr>
        <w:t>24</w:t>
      </w:r>
      <w:r w:rsidR="0078686C">
        <w:rPr>
          <w:sz w:val="24"/>
          <w:szCs w:val="24"/>
        </w:rPr>
        <w:t>»</w:t>
      </w:r>
      <w:r w:rsidR="00C73EFD">
        <w:rPr>
          <w:sz w:val="24"/>
          <w:szCs w:val="24"/>
        </w:rPr>
        <w:t xml:space="preserve"> 02.</w:t>
      </w:r>
      <w:r w:rsidR="0078686C">
        <w:rPr>
          <w:sz w:val="24"/>
          <w:szCs w:val="24"/>
        </w:rPr>
        <w:t>202</w:t>
      </w:r>
      <w:r w:rsidR="00914B83">
        <w:rPr>
          <w:sz w:val="24"/>
          <w:szCs w:val="24"/>
        </w:rPr>
        <w:t>1</w:t>
      </w:r>
      <w:r w:rsidR="0078686C">
        <w:rPr>
          <w:sz w:val="24"/>
          <w:szCs w:val="24"/>
        </w:rPr>
        <w:t xml:space="preserve"> г. №</w:t>
      </w:r>
      <w:r w:rsidR="00D7734B">
        <w:rPr>
          <w:sz w:val="24"/>
          <w:szCs w:val="24"/>
        </w:rPr>
        <w:t xml:space="preserve"> </w:t>
      </w:r>
      <w:r w:rsidR="00C73EFD">
        <w:rPr>
          <w:sz w:val="24"/>
          <w:szCs w:val="24"/>
        </w:rPr>
        <w:t>6-4</w:t>
      </w:r>
    </w:p>
    <w:p w:rsidR="004E7552" w:rsidRDefault="004E7552" w:rsidP="0078686C">
      <w:pPr>
        <w:ind w:firstLine="709"/>
        <w:jc w:val="both"/>
        <w:rPr>
          <w:sz w:val="24"/>
          <w:szCs w:val="24"/>
        </w:rPr>
      </w:pPr>
    </w:p>
    <w:p w:rsidR="004E7552" w:rsidRDefault="004E7552" w:rsidP="0078686C">
      <w:pPr>
        <w:ind w:firstLine="709"/>
        <w:jc w:val="both"/>
        <w:rPr>
          <w:sz w:val="24"/>
          <w:szCs w:val="24"/>
        </w:rPr>
      </w:pPr>
    </w:p>
    <w:p w:rsidR="00F04C7E" w:rsidRDefault="004E7552" w:rsidP="003D3FB7">
      <w:pPr>
        <w:spacing w:after="480"/>
        <w:jc w:val="center"/>
        <w:rPr>
          <w:bCs/>
          <w:sz w:val="28"/>
          <w:szCs w:val="28"/>
        </w:rPr>
      </w:pPr>
      <w:r w:rsidRPr="00D775F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D775F5">
        <w:rPr>
          <w:sz w:val="28"/>
          <w:szCs w:val="28"/>
        </w:rPr>
        <w:t>к и услови</w:t>
      </w:r>
      <w:r>
        <w:rPr>
          <w:sz w:val="28"/>
          <w:szCs w:val="28"/>
        </w:rPr>
        <w:t>я</w:t>
      </w:r>
      <w:r w:rsidRPr="00D775F5">
        <w:rPr>
          <w:sz w:val="28"/>
          <w:szCs w:val="28"/>
        </w:rPr>
        <w:t xml:space="preserve"> предоставления в аренду </w:t>
      </w:r>
      <w:r>
        <w:rPr>
          <w:sz w:val="28"/>
          <w:szCs w:val="28"/>
        </w:rPr>
        <w:t>субъект</w:t>
      </w:r>
      <w:r w:rsidR="00300D87">
        <w:rPr>
          <w:sz w:val="28"/>
          <w:szCs w:val="28"/>
        </w:rPr>
        <w:t>ам</w:t>
      </w:r>
      <w:r>
        <w:rPr>
          <w:sz w:val="28"/>
          <w:szCs w:val="28"/>
        </w:rPr>
        <w:t xml:space="preserve"> малого и среднего предпринимательства, </w:t>
      </w:r>
      <w:r w:rsidR="00F04C7E" w:rsidRPr="00964A0B">
        <w:rPr>
          <w:bCs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F04C7E">
        <w:rPr>
          <w:bCs/>
          <w:sz w:val="28"/>
          <w:szCs w:val="28"/>
        </w:rPr>
        <w:t xml:space="preserve">муниципального имущества, </w:t>
      </w:r>
      <w:r w:rsidR="00F04C7E" w:rsidRPr="00964A0B">
        <w:rPr>
          <w:bCs/>
          <w:sz w:val="28"/>
          <w:szCs w:val="28"/>
        </w:rPr>
        <w:t xml:space="preserve">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</w:t>
      </w:r>
      <w:r w:rsidR="003D3FB7">
        <w:rPr>
          <w:bCs/>
          <w:sz w:val="28"/>
          <w:szCs w:val="28"/>
        </w:rPr>
        <w:t xml:space="preserve">     </w:t>
      </w:r>
      <w:r w:rsidR="00F04C7E" w:rsidRPr="00964A0B">
        <w:rPr>
          <w:bCs/>
          <w:sz w:val="28"/>
          <w:szCs w:val="28"/>
        </w:rPr>
        <w:t>налоговый режим «налог на профессиональный доход»</w:t>
      </w:r>
    </w:p>
    <w:p w:rsidR="0042267C" w:rsidRDefault="00CE1907" w:rsidP="0042267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C73EFD" w:rsidRDefault="0042267C" w:rsidP="00C73E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D390B" w:rsidRPr="00592CEE">
        <w:rPr>
          <w:bCs/>
          <w:sz w:val="28"/>
          <w:szCs w:val="28"/>
        </w:rPr>
        <w:t xml:space="preserve">Настоящий </w:t>
      </w:r>
      <w:r w:rsidR="002D390B">
        <w:rPr>
          <w:bCs/>
          <w:sz w:val="28"/>
          <w:szCs w:val="28"/>
        </w:rPr>
        <w:t>Порядок и условия</w:t>
      </w:r>
      <w:r w:rsidR="002D390B" w:rsidRPr="00964A0B">
        <w:rPr>
          <w:bCs/>
          <w:sz w:val="28"/>
          <w:szCs w:val="28"/>
        </w:rPr>
        <w:t xml:space="preserve">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2D390B">
        <w:rPr>
          <w:bCs/>
          <w:sz w:val="28"/>
          <w:szCs w:val="28"/>
        </w:rPr>
        <w:t xml:space="preserve">муниципального имущества, </w:t>
      </w:r>
      <w:r w:rsidR="002D390B" w:rsidRPr="00964A0B">
        <w:rPr>
          <w:bCs/>
          <w:sz w:val="28"/>
          <w:szCs w:val="28"/>
        </w:rPr>
        <w:t>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D390B">
        <w:rPr>
          <w:bCs/>
          <w:sz w:val="28"/>
          <w:szCs w:val="28"/>
        </w:rPr>
        <w:t xml:space="preserve">, (далее – </w:t>
      </w:r>
      <w:r w:rsidR="002D390B" w:rsidRPr="00592CEE">
        <w:rPr>
          <w:bCs/>
          <w:sz w:val="28"/>
          <w:szCs w:val="28"/>
        </w:rPr>
        <w:t>Порядок</w:t>
      </w:r>
      <w:r w:rsidR="002D390B">
        <w:rPr>
          <w:bCs/>
          <w:sz w:val="28"/>
          <w:szCs w:val="28"/>
        </w:rPr>
        <w:t>, Перечень соответственно)</w:t>
      </w:r>
      <w:r w:rsidR="002D390B" w:rsidRPr="00592CEE">
        <w:rPr>
          <w:bCs/>
          <w:sz w:val="28"/>
          <w:szCs w:val="28"/>
        </w:rPr>
        <w:t xml:space="preserve"> устанавливает </w:t>
      </w:r>
      <w:r w:rsidR="002D390B" w:rsidRPr="00964A0B">
        <w:rPr>
          <w:bCs/>
          <w:sz w:val="28"/>
          <w:szCs w:val="28"/>
        </w:rPr>
        <w:t>порядок и условия передачи в аренду муниципального имущества (в том числе земельных участков, зданий, строений, сооружений, нежилых помещений, оборудования, машин, механизмов, установок, транспортных с</w:t>
      </w:r>
      <w:r w:rsidR="002D390B">
        <w:rPr>
          <w:bCs/>
          <w:sz w:val="28"/>
          <w:szCs w:val="28"/>
        </w:rPr>
        <w:t>редств, инвентаря, инструментов</w:t>
      </w:r>
      <w:r w:rsidR="002D390B" w:rsidRPr="00964A0B">
        <w:rPr>
          <w:bCs/>
          <w:sz w:val="28"/>
          <w:szCs w:val="28"/>
        </w:rPr>
        <w:t xml:space="preserve">), </w:t>
      </w:r>
      <w:r w:rsidR="002D390B" w:rsidRPr="00455D60">
        <w:rPr>
          <w:bCs/>
          <w:sz w:val="28"/>
          <w:szCs w:val="28"/>
        </w:rPr>
        <w:t xml:space="preserve">находящегося в собственности муниципального образования Тасеевского района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</w:t>
      </w:r>
      <w:r w:rsidR="002D390B" w:rsidRPr="00455D60">
        <w:rPr>
          <w:bCs/>
          <w:sz w:val="28"/>
          <w:szCs w:val="28"/>
        </w:rPr>
        <w:lastRenderedPageBreak/>
        <w:t>среднего предпринимательства, а также физическим лицам, не являющимся индивидуальными предпринимателями и применяющим специальный налоговый режим «н</w:t>
      </w:r>
      <w:r w:rsidR="002D390B">
        <w:rPr>
          <w:bCs/>
          <w:sz w:val="28"/>
          <w:szCs w:val="28"/>
        </w:rPr>
        <w:t xml:space="preserve">алог на профессиональный доход», </w:t>
      </w:r>
      <w:r w:rsidR="002D390B" w:rsidRPr="00964A0B">
        <w:rPr>
          <w:bCs/>
          <w:sz w:val="28"/>
          <w:szCs w:val="28"/>
        </w:rPr>
        <w:t>включенного в Перечень.</w:t>
      </w:r>
    </w:p>
    <w:p w:rsidR="00463C9A" w:rsidRDefault="00410F99" w:rsidP="00C7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Администрация Тасеевского района Красноярского края (далее-Администрация) выступает арендодателем муниципального имущества,</w:t>
      </w:r>
      <w:r w:rsidR="00463C9A">
        <w:rPr>
          <w:sz w:val="28"/>
          <w:szCs w:val="28"/>
        </w:rPr>
        <w:t xml:space="preserve"> включенного в Перечень.</w:t>
      </w:r>
    </w:p>
    <w:p w:rsidR="00CE1907" w:rsidRDefault="00463C9A" w:rsidP="00C7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Арендаторами муниципального имущества, включенного в </w:t>
      </w:r>
      <w:proofErr w:type="gramStart"/>
      <w:r>
        <w:rPr>
          <w:sz w:val="28"/>
          <w:szCs w:val="28"/>
        </w:rPr>
        <w:t>Перечень,</w:t>
      </w:r>
      <w:r w:rsidR="00CE1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</w:t>
      </w:r>
      <w:proofErr w:type="gramEnd"/>
      <w:r>
        <w:rPr>
          <w:sz w:val="28"/>
          <w:szCs w:val="28"/>
        </w:rPr>
        <w:t xml:space="preserve"> быть:</w:t>
      </w:r>
    </w:p>
    <w:p w:rsidR="008710F9" w:rsidRPr="00455D60" w:rsidRDefault="008710F9" w:rsidP="00C73E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субъекты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или среднего предпринимательства, в том числе осуществляющи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значимые виды деятельности;</w:t>
      </w:r>
    </w:p>
    <w:p w:rsidR="008710F9" w:rsidRPr="00455D60" w:rsidRDefault="008710F9" w:rsidP="00C73E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среднего предпринимательства в целях, предусмотренных ст. 19 Федерального закона "О защите конкуренции";</w:t>
      </w:r>
    </w:p>
    <w:p w:rsidR="008710F9" w:rsidRDefault="008710F9" w:rsidP="008710F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инфраструктуру поддержки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субъектов 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предпринимательства;</w:t>
      </w:r>
    </w:p>
    <w:p w:rsidR="008710F9" w:rsidRDefault="008710F9" w:rsidP="006921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физические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лица, не являющи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индивидуальными предпринимателями и применяющи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="0069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6866" w:rsidRDefault="00B8686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Федерального закона от 24.07.2007 № 209-ФЗ «О развитии малого и среднего предпринимательства в Российской Федерации».</w:t>
      </w:r>
    </w:p>
    <w:p w:rsidR="00E10193" w:rsidRDefault="00E1019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Имущество, включенное в Перечень, не может быть предоставлено в аренду субъектам малого и среднего предпринимательства</w:t>
      </w:r>
      <w:r w:rsidR="00C62CC5">
        <w:rPr>
          <w:sz w:val="28"/>
          <w:szCs w:val="28"/>
        </w:rPr>
        <w:t xml:space="preserve"> в случаях, установленных пунктом 5 статьи 14 Федерального закона от 24.07.2007 № 209- ФЗ</w:t>
      </w:r>
      <w:r>
        <w:rPr>
          <w:sz w:val="28"/>
          <w:szCs w:val="28"/>
        </w:rPr>
        <w:t xml:space="preserve"> </w:t>
      </w:r>
      <w:r w:rsidR="00C62CC5">
        <w:rPr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EC7075" w:rsidRDefault="00EC707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Срок, на который заключаются договоры в отношении имущества, включенного в Перечень</w:t>
      </w:r>
      <w:r w:rsidR="00934A60">
        <w:rPr>
          <w:sz w:val="28"/>
          <w:szCs w:val="28"/>
        </w:rPr>
        <w:t>, должен составлять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</w:t>
      </w:r>
      <w:r w:rsidR="005345AB">
        <w:rPr>
          <w:sz w:val="28"/>
          <w:szCs w:val="28"/>
        </w:rPr>
        <w:t xml:space="preserve"> субъектам малого и среднего предпринимательства не должен превышать 3 года.</w:t>
      </w:r>
    </w:p>
    <w:p w:rsidR="005345AB" w:rsidRDefault="005345AB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</w:t>
      </w:r>
      <w:r w:rsidR="002E1E84">
        <w:rPr>
          <w:sz w:val="28"/>
          <w:szCs w:val="28"/>
        </w:rPr>
        <w:t>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2E1E84" w:rsidRDefault="002E1E84" w:rsidP="00CE1907">
      <w:pPr>
        <w:ind w:firstLine="709"/>
        <w:jc w:val="both"/>
        <w:rPr>
          <w:sz w:val="28"/>
          <w:szCs w:val="28"/>
        </w:rPr>
      </w:pPr>
    </w:p>
    <w:p w:rsidR="002E1E84" w:rsidRDefault="002E1E8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2.Порядок предоставления муниципального имущества в аренду</w:t>
      </w:r>
    </w:p>
    <w:p w:rsidR="002E1E84" w:rsidRDefault="002E1E84" w:rsidP="00CE1907">
      <w:pPr>
        <w:ind w:firstLine="709"/>
        <w:jc w:val="both"/>
        <w:rPr>
          <w:sz w:val="28"/>
          <w:szCs w:val="28"/>
        </w:rPr>
      </w:pPr>
    </w:p>
    <w:p w:rsidR="002E1E84" w:rsidRDefault="002E1E8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Имущество, включенное в Перечень</w:t>
      </w:r>
      <w:r w:rsidR="001B4296">
        <w:rPr>
          <w:sz w:val="28"/>
          <w:szCs w:val="28"/>
        </w:rPr>
        <w:t>, предоставляется:</w:t>
      </w:r>
    </w:p>
    <w:p w:rsidR="001B4296" w:rsidRDefault="001B429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 результатам проведения</w:t>
      </w:r>
      <w:r w:rsidR="00116C72">
        <w:rPr>
          <w:sz w:val="28"/>
          <w:szCs w:val="28"/>
        </w:rPr>
        <w:t xml:space="preserve"> торгов на право заключения договора аренды;</w:t>
      </w:r>
    </w:p>
    <w:p w:rsidR="00116C72" w:rsidRDefault="00116C7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-без проведения торгов в предусмотренных Федеральным законом от 26.07.2006 № 135-ФЗ «О защите конкуренции» случаях.</w:t>
      </w:r>
    </w:p>
    <w:p w:rsidR="00116C72" w:rsidRDefault="00116C7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Принятие решений об организации и проведении торгов, заключение, изменение, </w:t>
      </w:r>
      <w:r w:rsidR="00371100">
        <w:rPr>
          <w:sz w:val="28"/>
          <w:szCs w:val="28"/>
        </w:rPr>
        <w:t>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Администрацией.</w:t>
      </w:r>
    </w:p>
    <w:p w:rsidR="00CE1907" w:rsidRDefault="0037110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B4EBF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</w:t>
      </w:r>
      <w:r w:rsidR="00421112">
        <w:rPr>
          <w:sz w:val="28"/>
          <w:szCs w:val="28"/>
        </w:rPr>
        <w:t>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контрольного объекта</w:t>
      </w:r>
      <w:r w:rsidR="000E0DA7">
        <w:rPr>
          <w:sz w:val="28"/>
          <w:szCs w:val="28"/>
        </w:rPr>
        <w:t xml:space="preserve"> муниципального имущества (далее-заявление) с указанием наименования заявителя, его юридического адреса, целевого назначения и срока, на который предоставляется имущество.</w:t>
      </w:r>
    </w:p>
    <w:p w:rsidR="000E0DA7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Юридические лица прилагают к заявлению следующие документы: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-копии учредительных документов;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постановке на учет в налоговом органе;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-копию свидетельства о внесении в </w:t>
      </w:r>
      <w:r w:rsidR="001E27E1">
        <w:rPr>
          <w:sz w:val="28"/>
          <w:szCs w:val="28"/>
        </w:rPr>
        <w:t>Единый государственный реестр юридических лиц;</w:t>
      </w:r>
    </w:p>
    <w:p w:rsidR="001E27E1" w:rsidRDefault="001E27E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-докумен</w:t>
      </w:r>
      <w:r w:rsidR="00F1409F">
        <w:rPr>
          <w:sz w:val="28"/>
          <w:szCs w:val="28"/>
        </w:rPr>
        <w:t>т</w:t>
      </w:r>
      <w:r>
        <w:rPr>
          <w:sz w:val="28"/>
          <w:szCs w:val="28"/>
        </w:rPr>
        <w:t>, подтверждающий полномоч</w:t>
      </w:r>
      <w:r w:rsidR="00F1409F">
        <w:rPr>
          <w:sz w:val="28"/>
          <w:szCs w:val="28"/>
        </w:rPr>
        <w:t>ия лица, подписавшего заявление, доверенность представителя (в случае представления документов доверенным лицом).</w:t>
      </w:r>
    </w:p>
    <w:p w:rsidR="00F1409F" w:rsidRDefault="00F1409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Индивидуальные предприниматели прилагают к заявлению</w:t>
      </w:r>
      <w:r w:rsidR="007332D1">
        <w:rPr>
          <w:sz w:val="28"/>
          <w:szCs w:val="28"/>
        </w:rPr>
        <w:t>:</w:t>
      </w:r>
    </w:p>
    <w:p w:rsidR="007332D1" w:rsidRDefault="007332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государственной регистрации предпринимателя;</w:t>
      </w:r>
    </w:p>
    <w:p w:rsidR="0052385C" w:rsidRDefault="0052385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постановке на учет в налоговом органе;</w:t>
      </w:r>
    </w:p>
    <w:p w:rsidR="007332D1" w:rsidRDefault="007332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внесении в Единый государственный реестр индивидуальных предпринимателей</w:t>
      </w:r>
      <w:r w:rsidR="0052385C">
        <w:rPr>
          <w:sz w:val="28"/>
          <w:szCs w:val="28"/>
        </w:rPr>
        <w:t>.</w:t>
      </w:r>
    </w:p>
    <w:p w:rsidR="0052385C" w:rsidRDefault="0052385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вместе с оригиналами для обозрения.</w:t>
      </w:r>
    </w:p>
    <w:p w:rsidR="0052385C" w:rsidRDefault="00933F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Администрация в течение 30 календарных дней со дня поступления документов в полном объеме принимает одно из следующих решений:</w:t>
      </w:r>
    </w:p>
    <w:p w:rsidR="00933F02" w:rsidRDefault="00933F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933F02" w:rsidRDefault="00C11E6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 135-ФЗ «О защите конкуренции»;</w:t>
      </w:r>
    </w:p>
    <w:p w:rsidR="00C11E67" w:rsidRDefault="001179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возможности </w:t>
      </w:r>
      <w:proofErr w:type="gramStart"/>
      <w:r>
        <w:rPr>
          <w:sz w:val="28"/>
          <w:szCs w:val="28"/>
        </w:rPr>
        <w:t>предоставления  испрашиваемого</w:t>
      </w:r>
      <w:proofErr w:type="gramEnd"/>
      <w:r>
        <w:rPr>
          <w:sz w:val="28"/>
          <w:szCs w:val="28"/>
        </w:rPr>
        <w:t xml:space="preserve"> имущества в аренду без проведения торгов и направлении в антимонопольный орган документов на согласование в случаях, предусмотренных главой 5 Федерального закона от 26.07.2006</w:t>
      </w:r>
      <w:r w:rsidR="003E3967">
        <w:rPr>
          <w:sz w:val="28"/>
          <w:szCs w:val="28"/>
        </w:rPr>
        <w:t xml:space="preserve"> № 135-ФЗ «О защите конкуренции»;</w:t>
      </w:r>
    </w:p>
    <w:p w:rsidR="003E3967" w:rsidRDefault="003E396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предоставлении испрашиваемого имущества с указанием причин отказа.</w:t>
      </w:r>
    </w:p>
    <w:p w:rsidR="00A351EA" w:rsidRDefault="00A351E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Уведомление о принятом решении направляется заявителю в течение 10 календарных дней с момента принятия одного из решений.</w:t>
      </w:r>
    </w:p>
    <w:p w:rsidR="00A351EA" w:rsidRDefault="00A351E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</w:t>
      </w:r>
      <w:r w:rsidR="000B7344">
        <w:rPr>
          <w:sz w:val="28"/>
          <w:szCs w:val="28"/>
        </w:rPr>
        <w:t xml:space="preserve"> (организаций, образующих инфраструктуру поддержки субъектов малого и среднего предпринимательства), установленным </w:t>
      </w:r>
      <w:r w:rsidR="00B23AA4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Федерации».</w:t>
      </w:r>
    </w:p>
    <w:p w:rsidR="00B23AA4" w:rsidRDefault="00B23AA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поступления заявлений о предоставлении имущества в аренду от нескольких заявителей, </w:t>
      </w:r>
      <w:proofErr w:type="gramStart"/>
      <w:r>
        <w:rPr>
          <w:sz w:val="28"/>
          <w:szCs w:val="28"/>
        </w:rPr>
        <w:t>имеющих  право</w:t>
      </w:r>
      <w:proofErr w:type="gramEnd"/>
      <w:r>
        <w:rPr>
          <w:sz w:val="28"/>
          <w:szCs w:val="28"/>
        </w:rPr>
        <w:t xml:space="preserve">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B23AA4" w:rsidRDefault="0036036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течение 15 календарных дней с момента принятия решения об организации и проведении торгов Администрация организует проведение аукциона (конкурса).</w:t>
      </w:r>
    </w:p>
    <w:p w:rsidR="006F5F96" w:rsidRDefault="006F5F9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</w:t>
      </w:r>
      <w:r w:rsidR="00845DCD">
        <w:rPr>
          <w:sz w:val="28"/>
          <w:szCs w:val="28"/>
        </w:rPr>
        <w:t>исключением субъектов малого и с</w:t>
      </w:r>
      <w:r>
        <w:rPr>
          <w:sz w:val="28"/>
          <w:szCs w:val="28"/>
        </w:rPr>
        <w:t>реднего предпринимательства, в отношении которых не может оказываться</w:t>
      </w:r>
      <w:r w:rsidR="00845DCD">
        <w:rPr>
          <w:sz w:val="28"/>
          <w:szCs w:val="28"/>
        </w:rPr>
        <w:t xml:space="preserve"> поддержка в соответствии с частью 3 статьи 14 Федерального закона от 24.07.2007 № 209-ФЗ «О развитии малого и среднего предпринимательства в </w:t>
      </w:r>
      <w:r w:rsidR="00523D05">
        <w:rPr>
          <w:sz w:val="28"/>
          <w:szCs w:val="28"/>
        </w:rPr>
        <w:t>Р</w:t>
      </w:r>
      <w:r w:rsidR="00845DCD">
        <w:rPr>
          <w:sz w:val="28"/>
          <w:szCs w:val="28"/>
        </w:rPr>
        <w:t>оссийской Федерации».</w:t>
      </w:r>
    </w:p>
    <w:p w:rsidR="00845DCD" w:rsidRDefault="000B01E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</w:t>
      </w:r>
      <w:r w:rsidR="00E741B0">
        <w:rPr>
          <w:sz w:val="28"/>
          <w:szCs w:val="28"/>
        </w:rPr>
        <w:t xml:space="preserve">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</w:t>
      </w:r>
      <w:r w:rsidR="00771806">
        <w:rPr>
          <w:sz w:val="28"/>
          <w:szCs w:val="28"/>
        </w:rPr>
        <w:t xml:space="preserve">«О развитии малого и среднего предпринимательства в </w:t>
      </w:r>
      <w:r w:rsidR="00743543">
        <w:rPr>
          <w:sz w:val="28"/>
          <w:szCs w:val="28"/>
        </w:rPr>
        <w:t>Р</w:t>
      </w:r>
      <w:r w:rsidR="00771806">
        <w:rPr>
          <w:sz w:val="28"/>
          <w:szCs w:val="28"/>
        </w:rPr>
        <w:t>оссийской Федерации», либо заявляет о своем соответствии условиям отнесения к субъектам малого и среднего предпринимательства в соответствии</w:t>
      </w:r>
      <w:r w:rsidR="008D3F09">
        <w:rPr>
          <w:sz w:val="28"/>
          <w:szCs w:val="28"/>
        </w:rPr>
        <w:t xml:space="preserve"> с частью 5 статьи 4 </w:t>
      </w:r>
      <w:r w:rsidR="00EC11AF">
        <w:rPr>
          <w:sz w:val="28"/>
          <w:szCs w:val="28"/>
        </w:rPr>
        <w:t>названного Федерального закона.</w:t>
      </w:r>
    </w:p>
    <w:p w:rsidR="00EC11AF" w:rsidRDefault="00EC11AF" w:rsidP="00CE1907">
      <w:pPr>
        <w:ind w:firstLine="709"/>
        <w:jc w:val="both"/>
        <w:rPr>
          <w:sz w:val="28"/>
          <w:szCs w:val="28"/>
        </w:rPr>
      </w:pPr>
    </w:p>
    <w:p w:rsidR="00EC11AF" w:rsidRDefault="00EC11A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предоставления муниципального имущества в аренду</w:t>
      </w:r>
    </w:p>
    <w:p w:rsidR="00EC11AF" w:rsidRDefault="00EC11AF" w:rsidP="00CE1907">
      <w:pPr>
        <w:ind w:firstLine="709"/>
        <w:jc w:val="both"/>
        <w:rPr>
          <w:sz w:val="28"/>
          <w:szCs w:val="28"/>
        </w:rPr>
      </w:pPr>
    </w:p>
    <w:p w:rsidR="00C11E67" w:rsidRDefault="00EC11A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3734F">
        <w:rPr>
          <w:sz w:val="28"/>
          <w:szCs w:val="28"/>
        </w:rPr>
        <w:t xml:space="preserve"> </w:t>
      </w:r>
      <w:r w:rsidR="00385DAE">
        <w:rPr>
          <w:sz w:val="28"/>
          <w:szCs w:val="28"/>
        </w:rPr>
        <w:t xml:space="preserve">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</w:t>
      </w:r>
      <w:r w:rsidR="0043734F">
        <w:rPr>
          <w:sz w:val="28"/>
          <w:szCs w:val="28"/>
        </w:rPr>
        <w:t>имуществом взимается в денежной форме.</w:t>
      </w:r>
    </w:p>
    <w:p w:rsidR="0043734F" w:rsidRDefault="0043734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</w:t>
      </w:r>
      <w:r w:rsidR="00FD3EB7">
        <w:rPr>
          <w:sz w:val="28"/>
          <w:szCs w:val="28"/>
        </w:rPr>
        <w:t xml:space="preserve"> программами (подпрограммами) приоритетными видами деятельности, и </w:t>
      </w:r>
      <w:r w:rsidR="00FD3EB7">
        <w:rPr>
          <w:sz w:val="28"/>
          <w:szCs w:val="28"/>
        </w:rPr>
        <w:lastRenderedPageBreak/>
        <w:t>использующим имущество, включенное в Перечень, устанавливаются льготные ставки арендной платы:</w:t>
      </w:r>
    </w:p>
    <w:p w:rsidR="00FD3EB7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первый </w:t>
      </w:r>
      <w:proofErr w:type="gramStart"/>
      <w:r>
        <w:rPr>
          <w:sz w:val="28"/>
          <w:szCs w:val="28"/>
        </w:rPr>
        <w:t>год  аренды</w:t>
      </w:r>
      <w:proofErr w:type="gramEnd"/>
      <w:r>
        <w:rPr>
          <w:sz w:val="28"/>
          <w:szCs w:val="28"/>
        </w:rPr>
        <w:t xml:space="preserve">  - 40% размера арендной платы;</w:t>
      </w:r>
    </w:p>
    <w:p w:rsidR="007B5729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 второй год аренды – 60% размера арендной платы;</w:t>
      </w:r>
    </w:p>
    <w:p w:rsidR="007B5729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третий </w:t>
      </w:r>
      <w:proofErr w:type="gramStart"/>
      <w:r>
        <w:rPr>
          <w:sz w:val="28"/>
          <w:szCs w:val="28"/>
        </w:rPr>
        <w:t>год  аренды</w:t>
      </w:r>
      <w:proofErr w:type="gramEnd"/>
      <w:r>
        <w:rPr>
          <w:sz w:val="28"/>
          <w:szCs w:val="28"/>
        </w:rPr>
        <w:t xml:space="preserve"> – 80% размера арендной платы</w:t>
      </w:r>
      <w:r w:rsidR="004C54D1">
        <w:rPr>
          <w:sz w:val="28"/>
          <w:szCs w:val="28"/>
        </w:rPr>
        <w:t>;</w:t>
      </w:r>
    </w:p>
    <w:p w:rsidR="004C54D1" w:rsidRDefault="004C54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четвертый год аренд</w:t>
      </w:r>
      <w:r w:rsidR="00BD0700">
        <w:rPr>
          <w:sz w:val="28"/>
          <w:szCs w:val="28"/>
        </w:rPr>
        <w:t>ы</w:t>
      </w:r>
      <w:r>
        <w:rPr>
          <w:sz w:val="28"/>
          <w:szCs w:val="28"/>
        </w:rPr>
        <w:t xml:space="preserve"> и далее – 100% размера арендной платы.</w:t>
      </w:r>
    </w:p>
    <w:p w:rsidR="004C54D1" w:rsidRDefault="004C54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</w:t>
      </w:r>
      <w:r w:rsidR="00775D02">
        <w:rPr>
          <w:sz w:val="28"/>
          <w:szCs w:val="28"/>
        </w:rPr>
        <w:t>, установленного муниципальной программой (подпрограммой).</w:t>
      </w:r>
    </w:p>
    <w:p w:rsidR="00775D02" w:rsidRDefault="00775D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775D02" w:rsidRDefault="00775D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 дня, с которого деятельность арендатора перестала соответствовать требованиям</w:t>
      </w:r>
      <w:r w:rsidR="00851EF5">
        <w:rPr>
          <w:sz w:val="28"/>
          <w:szCs w:val="28"/>
        </w:rPr>
        <w:t>, указанным в пункте 3.3 настоящего Порядка;</w:t>
      </w:r>
    </w:p>
    <w:p w:rsidR="00851EF5" w:rsidRDefault="00851E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851EF5" w:rsidRDefault="00851E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Льготы по арендной плате предоставляются следующим видам субъектов малого и среднего предпринимательства:</w:t>
      </w:r>
    </w:p>
    <w:p w:rsidR="00A24EF2" w:rsidRDefault="00A24EF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-реализующим проекты в приоритетных направлениях развития науки, технологий и техники в </w:t>
      </w:r>
      <w:r w:rsidR="0090458F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определенным в соотве</w:t>
      </w:r>
      <w:r w:rsidR="00094C1D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094C1D">
        <w:rPr>
          <w:sz w:val="28"/>
          <w:szCs w:val="28"/>
        </w:rPr>
        <w:t xml:space="preserve"> с Указом Президента Российской Федерации</w:t>
      </w:r>
      <w:r>
        <w:rPr>
          <w:sz w:val="28"/>
          <w:szCs w:val="28"/>
        </w:rPr>
        <w:t xml:space="preserve"> от 07.07.2011 </w:t>
      </w:r>
      <w:r w:rsidR="00094C1D">
        <w:rPr>
          <w:sz w:val="28"/>
          <w:szCs w:val="28"/>
        </w:rPr>
        <w:t xml:space="preserve">№ 899 «Об утверждении приоритетных направлений развития науки, технологий и техники в </w:t>
      </w:r>
      <w:r w:rsidR="009561E3">
        <w:rPr>
          <w:sz w:val="28"/>
          <w:szCs w:val="28"/>
        </w:rPr>
        <w:t>Р</w:t>
      </w:r>
      <w:r w:rsidR="00094C1D">
        <w:rPr>
          <w:sz w:val="28"/>
          <w:szCs w:val="28"/>
        </w:rPr>
        <w:t>оссийской Федерации и перечня критических технологий Российской Федерации»;</w:t>
      </w:r>
    </w:p>
    <w:p w:rsidR="00A52533" w:rsidRDefault="00A5253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-развивающим проекты в сфере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>;</w:t>
      </w:r>
    </w:p>
    <w:p w:rsidR="00A52533" w:rsidRDefault="00A5253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производством, переработкой и сбытом сельскохозяйственной</w:t>
      </w:r>
      <w:r w:rsidR="003D77DF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продукции;</w:t>
      </w:r>
    </w:p>
    <w:p w:rsidR="003D77DF" w:rsidRDefault="003D77D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</w:t>
      </w:r>
      <w:r w:rsidR="00DF2785">
        <w:rPr>
          <w:sz w:val="28"/>
          <w:szCs w:val="28"/>
        </w:rPr>
        <w:t xml:space="preserve"> Красноярского края, муниципальными программами (подпрограммами) Тасеевского района и приоритетными видами деятельности;</w:t>
      </w:r>
    </w:p>
    <w:p w:rsidR="00DF2785" w:rsidRDefault="00DF278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-начинающим новый бизнес по направлениям деятельности, по которым оказывается государственная и муниципальная поддержка;</w:t>
      </w:r>
    </w:p>
    <w:p w:rsidR="00DF2785" w:rsidRDefault="00DF278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990">
        <w:rPr>
          <w:sz w:val="28"/>
          <w:szCs w:val="28"/>
        </w:rPr>
        <w:t>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120990" w:rsidRDefault="0012099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-оказывающим коммунальные </w:t>
      </w:r>
      <w:r w:rsidR="00661374">
        <w:rPr>
          <w:sz w:val="28"/>
          <w:szCs w:val="28"/>
        </w:rPr>
        <w:t>и бытовые услуги населению;</w:t>
      </w:r>
    </w:p>
    <w:p w:rsidR="00661374" w:rsidRDefault="0066137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развитием народных художественных промыслов;</w:t>
      </w:r>
    </w:p>
    <w:p w:rsidR="00661374" w:rsidRDefault="0066137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утилизацией и обработкой промышленных и бытовых отходов;</w:t>
      </w:r>
    </w:p>
    <w:p w:rsidR="00661374" w:rsidRDefault="00CB38E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-занимающимся строительством и реконструкцией объектов социального назначения.</w:t>
      </w:r>
    </w:p>
    <w:p w:rsidR="00CB38E7" w:rsidRDefault="00F5440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</w:t>
      </w:r>
      <w:r w:rsidR="00EF72E1">
        <w:rPr>
          <w:sz w:val="28"/>
          <w:szCs w:val="28"/>
        </w:rPr>
        <w:t xml:space="preserve">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AC38BD" w:rsidRDefault="00AC38BD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AC38BD" w:rsidRDefault="00AC38BD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AC38BD" w:rsidRDefault="00C2195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A52533" w:rsidRDefault="00C2195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206FA2" w:rsidRDefault="00206FA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 целях контроля за целевым использованием муниципального имущества, в заключенном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206FA2" w:rsidRDefault="00206FA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F4A8F">
        <w:rPr>
          <w:sz w:val="28"/>
          <w:szCs w:val="28"/>
        </w:rPr>
        <w:t>При установлении факта использования</w:t>
      </w:r>
      <w:r w:rsidR="00535EC6">
        <w:rPr>
          <w:sz w:val="28"/>
          <w:szCs w:val="28"/>
        </w:rPr>
        <w:t xml:space="preserve"> имущества не по целевому назначению и (или) с нарушением запретов, установленных частью 4.2 статьи 18 Федерального закона</w:t>
      </w:r>
      <w:r w:rsidR="00743543">
        <w:rPr>
          <w:sz w:val="28"/>
          <w:szCs w:val="28"/>
        </w:rPr>
        <w:t xml:space="preserve"> от 24.07.2007 № 209-ФЗ ««О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требованиям, установленным статьями 4,15 Федерального закона от 24.07.2007 № 209-ФЗ</w:t>
      </w:r>
      <w:r w:rsidR="00254661">
        <w:rPr>
          <w:sz w:val="28"/>
          <w:szCs w:val="28"/>
        </w:rPr>
        <w:t xml:space="preserve"> «О развитии малого и среднего предпринимательства в Российской Федерации», договор аренды подлежит расторжению.</w:t>
      </w:r>
    </w:p>
    <w:p w:rsidR="00254661" w:rsidRDefault="0025466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</w:t>
      </w:r>
      <w:r w:rsidR="008A2EE0">
        <w:rPr>
          <w:sz w:val="28"/>
          <w:szCs w:val="28"/>
        </w:rPr>
        <w:t xml:space="preserve"> Федеральному закону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</w:t>
      </w:r>
      <w:r w:rsidR="0019513C">
        <w:rPr>
          <w:sz w:val="28"/>
          <w:szCs w:val="28"/>
        </w:rPr>
        <w:t xml:space="preserve"> в подпунктах 6,8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</w:t>
      </w:r>
      <w:r w:rsidR="0092215E">
        <w:rPr>
          <w:sz w:val="28"/>
          <w:szCs w:val="28"/>
        </w:rPr>
        <w:t>прав пользования таким имуществом в уставный капитал любых других субъектов хозяйственной деятельности</w:t>
      </w:r>
      <w:r w:rsidR="00930F5D">
        <w:rPr>
          <w:sz w:val="28"/>
          <w:szCs w:val="28"/>
        </w:rPr>
        <w:t xml:space="preserve">, передача третьим лицам прав и обязанностей по договорам аренды такого имущества (перенаем), передача в субаренду, за исключением  </w:t>
      </w:r>
      <w:r w:rsidR="00930F5D">
        <w:rPr>
          <w:sz w:val="28"/>
          <w:szCs w:val="28"/>
        </w:rPr>
        <w:lastRenderedPageBreak/>
        <w:t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r w:rsidR="00DD6615">
        <w:rPr>
          <w:sz w:val="28"/>
          <w:szCs w:val="28"/>
        </w:rPr>
        <w:t xml:space="preserve">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</w:t>
      </w:r>
      <w:r w:rsidR="001C6A10">
        <w:rPr>
          <w:sz w:val="28"/>
          <w:szCs w:val="28"/>
        </w:rPr>
        <w:t xml:space="preserve"> от 26.07.2006 № 135-ФЗ «О защите конкуренции».</w:t>
      </w:r>
    </w:p>
    <w:p w:rsidR="001C6A10" w:rsidRDefault="001C6A1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094C1D" w:rsidRDefault="00094C1D" w:rsidP="00CE1907">
      <w:pPr>
        <w:ind w:firstLine="709"/>
        <w:jc w:val="both"/>
        <w:rPr>
          <w:sz w:val="28"/>
          <w:szCs w:val="28"/>
        </w:rPr>
      </w:pPr>
    </w:p>
    <w:p w:rsidR="00C110FA" w:rsidRDefault="00C110FA" w:rsidP="00C1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0AC6">
        <w:rPr>
          <w:sz w:val="28"/>
          <w:szCs w:val="28"/>
        </w:rPr>
        <w:t xml:space="preserve">  </w:t>
      </w:r>
    </w:p>
    <w:p w:rsidR="00C110FA" w:rsidRDefault="00C110FA" w:rsidP="00C110FA">
      <w:pPr>
        <w:ind w:left="5245"/>
        <w:rPr>
          <w:sz w:val="28"/>
          <w:szCs w:val="28"/>
        </w:rPr>
      </w:pPr>
    </w:p>
    <w:p w:rsidR="001B6ABB" w:rsidRDefault="001B6ABB"/>
    <w:p w:rsidR="00C30AC6" w:rsidRDefault="00C30AC6"/>
    <w:p w:rsidR="00C30AC6" w:rsidRDefault="00C30AC6"/>
    <w:p w:rsidR="00C30AC6" w:rsidRDefault="00C30AC6"/>
    <w:p w:rsidR="00C30AC6" w:rsidRDefault="00C30AC6"/>
    <w:sectPr w:rsidR="00C30AC6" w:rsidSect="006463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0D4E"/>
    <w:multiLevelType w:val="multilevel"/>
    <w:tmpl w:val="42484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DD"/>
    <w:rsid w:val="00015D0F"/>
    <w:rsid w:val="00055714"/>
    <w:rsid w:val="000639E4"/>
    <w:rsid w:val="000812E6"/>
    <w:rsid w:val="00094C1D"/>
    <w:rsid w:val="000A7642"/>
    <w:rsid w:val="000A797B"/>
    <w:rsid w:val="000B01E1"/>
    <w:rsid w:val="000B7344"/>
    <w:rsid w:val="000E0DA7"/>
    <w:rsid w:val="0010268C"/>
    <w:rsid w:val="00116C72"/>
    <w:rsid w:val="001179F5"/>
    <w:rsid w:val="00120990"/>
    <w:rsid w:val="001304E1"/>
    <w:rsid w:val="00152704"/>
    <w:rsid w:val="00184496"/>
    <w:rsid w:val="0019513C"/>
    <w:rsid w:val="001B4296"/>
    <w:rsid w:val="001B6ABB"/>
    <w:rsid w:val="001C6A10"/>
    <w:rsid w:val="001D59CB"/>
    <w:rsid w:val="001E27E1"/>
    <w:rsid w:val="00206FA2"/>
    <w:rsid w:val="00250889"/>
    <w:rsid w:val="00254661"/>
    <w:rsid w:val="0028776B"/>
    <w:rsid w:val="002D2CE8"/>
    <w:rsid w:val="002D390B"/>
    <w:rsid w:val="002E1E84"/>
    <w:rsid w:val="002F06A5"/>
    <w:rsid w:val="00300D87"/>
    <w:rsid w:val="00360365"/>
    <w:rsid w:val="00371100"/>
    <w:rsid w:val="00385DAE"/>
    <w:rsid w:val="003C7A3E"/>
    <w:rsid w:val="003D3FB7"/>
    <w:rsid w:val="003D77DF"/>
    <w:rsid w:val="003E3967"/>
    <w:rsid w:val="00402A0F"/>
    <w:rsid w:val="00410F99"/>
    <w:rsid w:val="00421112"/>
    <w:rsid w:val="0042267C"/>
    <w:rsid w:val="00433A32"/>
    <w:rsid w:val="0043734F"/>
    <w:rsid w:val="00463C9A"/>
    <w:rsid w:val="0049736F"/>
    <w:rsid w:val="004C54D1"/>
    <w:rsid w:val="004E7552"/>
    <w:rsid w:val="004F3102"/>
    <w:rsid w:val="004F4A8F"/>
    <w:rsid w:val="004F7FBD"/>
    <w:rsid w:val="0052385C"/>
    <w:rsid w:val="00523D05"/>
    <w:rsid w:val="005345AB"/>
    <w:rsid w:val="00535EC6"/>
    <w:rsid w:val="00554263"/>
    <w:rsid w:val="005B7C57"/>
    <w:rsid w:val="005E30D7"/>
    <w:rsid w:val="006173C5"/>
    <w:rsid w:val="006222D0"/>
    <w:rsid w:val="00636029"/>
    <w:rsid w:val="006463D9"/>
    <w:rsid w:val="00661374"/>
    <w:rsid w:val="00666F3D"/>
    <w:rsid w:val="00692191"/>
    <w:rsid w:val="006A0703"/>
    <w:rsid w:val="006B492A"/>
    <w:rsid w:val="006F027F"/>
    <w:rsid w:val="006F5F96"/>
    <w:rsid w:val="007332D1"/>
    <w:rsid w:val="00743543"/>
    <w:rsid w:val="00764814"/>
    <w:rsid w:val="00771806"/>
    <w:rsid w:val="0077334E"/>
    <w:rsid w:val="00775D02"/>
    <w:rsid w:val="0078686C"/>
    <w:rsid w:val="007A691A"/>
    <w:rsid w:val="007B5729"/>
    <w:rsid w:val="007B6615"/>
    <w:rsid w:val="007E18F7"/>
    <w:rsid w:val="00845DCD"/>
    <w:rsid w:val="00851EF5"/>
    <w:rsid w:val="008710F9"/>
    <w:rsid w:val="008A2EE0"/>
    <w:rsid w:val="008D3F09"/>
    <w:rsid w:val="008E664A"/>
    <w:rsid w:val="0090458F"/>
    <w:rsid w:val="00914B83"/>
    <w:rsid w:val="0092215E"/>
    <w:rsid w:val="0092600C"/>
    <w:rsid w:val="00930F5D"/>
    <w:rsid w:val="00933F02"/>
    <w:rsid w:val="00934A60"/>
    <w:rsid w:val="009561E3"/>
    <w:rsid w:val="009B4EBF"/>
    <w:rsid w:val="00A24EF2"/>
    <w:rsid w:val="00A327F5"/>
    <w:rsid w:val="00A351EA"/>
    <w:rsid w:val="00A52533"/>
    <w:rsid w:val="00AB6614"/>
    <w:rsid w:val="00AC26B2"/>
    <w:rsid w:val="00AC38BD"/>
    <w:rsid w:val="00AD353E"/>
    <w:rsid w:val="00AE5DC9"/>
    <w:rsid w:val="00B23AA4"/>
    <w:rsid w:val="00B5599F"/>
    <w:rsid w:val="00B670C8"/>
    <w:rsid w:val="00B86866"/>
    <w:rsid w:val="00BD0700"/>
    <w:rsid w:val="00C110FA"/>
    <w:rsid w:val="00C11E67"/>
    <w:rsid w:val="00C14B17"/>
    <w:rsid w:val="00C15F46"/>
    <w:rsid w:val="00C21956"/>
    <w:rsid w:val="00C30AC6"/>
    <w:rsid w:val="00C44662"/>
    <w:rsid w:val="00C62CC5"/>
    <w:rsid w:val="00C73EFD"/>
    <w:rsid w:val="00CB38E7"/>
    <w:rsid w:val="00CC1FD1"/>
    <w:rsid w:val="00CE1907"/>
    <w:rsid w:val="00D41937"/>
    <w:rsid w:val="00D7734B"/>
    <w:rsid w:val="00D775F5"/>
    <w:rsid w:val="00DD6615"/>
    <w:rsid w:val="00DF2785"/>
    <w:rsid w:val="00DF5D66"/>
    <w:rsid w:val="00E10193"/>
    <w:rsid w:val="00E65052"/>
    <w:rsid w:val="00E741B0"/>
    <w:rsid w:val="00E9151B"/>
    <w:rsid w:val="00E9210E"/>
    <w:rsid w:val="00EC11AF"/>
    <w:rsid w:val="00EC7075"/>
    <w:rsid w:val="00EF72E1"/>
    <w:rsid w:val="00F04C7E"/>
    <w:rsid w:val="00F1409F"/>
    <w:rsid w:val="00F4210B"/>
    <w:rsid w:val="00F42E22"/>
    <w:rsid w:val="00F5440C"/>
    <w:rsid w:val="00F90D14"/>
    <w:rsid w:val="00F943DD"/>
    <w:rsid w:val="00FC5134"/>
    <w:rsid w:val="00FD1945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ACD9-33D7-4010-BE4E-28D1A47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6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6A070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27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2</cp:revision>
  <cp:lastPrinted>2021-02-11T04:57:00Z</cp:lastPrinted>
  <dcterms:created xsi:type="dcterms:W3CDTF">2021-02-25T04:01:00Z</dcterms:created>
  <dcterms:modified xsi:type="dcterms:W3CDTF">2021-02-25T04:01:00Z</dcterms:modified>
</cp:coreProperties>
</file>