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noProof/>
          <w:sz w:val="28"/>
          <w:szCs w:val="28"/>
        </w:rPr>
      </w:pPr>
    </w:p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noProof/>
          <w:sz w:val="28"/>
          <w:szCs w:val="28"/>
        </w:rPr>
      </w:pPr>
    </w:p>
    <w:p w:rsidR="00EC4995" w:rsidRDefault="00EC4995" w:rsidP="00CB325A">
      <w:pPr>
        <w:pStyle w:val="ConsPlusNormal"/>
        <w:widowControl/>
        <w:ind w:firstLine="0"/>
        <w:jc w:val="center"/>
        <w:outlineLvl w:val="1"/>
        <w:rPr>
          <w:noProof/>
          <w:sz w:val="28"/>
          <w:szCs w:val="28"/>
        </w:rPr>
      </w:pPr>
    </w:p>
    <w:p w:rsidR="009F5A78" w:rsidRDefault="00171D25" w:rsidP="009F5A7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4.5pt;height:84.35pt;visibility:visible">
            <v:imagedata r:id="rId4" o:title=""/>
          </v:shape>
        </w:pict>
      </w:r>
    </w:p>
    <w:p w:rsidR="009F5A78" w:rsidRDefault="009F5A78" w:rsidP="009F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ТАСЕЕВСКИЙ РАЙОННЫЙ СОВЕТ ДЕПУТАТОВ</w:t>
      </w:r>
    </w:p>
    <w:p w:rsidR="009F5A78" w:rsidRDefault="009F5A78" w:rsidP="009F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F5A78" w:rsidRDefault="009F5A78" w:rsidP="009F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A78" w:rsidRDefault="009F5A78" w:rsidP="009F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9F5A78" w:rsidRDefault="009F5A78" w:rsidP="009F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F5A78" w:rsidRDefault="009F5A78" w:rsidP="009F5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«7» апреля 2021 г. № 8-3</w:t>
      </w:r>
    </w:p>
    <w:p w:rsidR="00EC4995" w:rsidRDefault="00EC4995" w:rsidP="005B54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4995" w:rsidRDefault="00EC4995" w:rsidP="005B5499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членов конкурсной комиссии по отбору кандидатов на должность Главы Тасеевского района</w:t>
      </w:r>
    </w:p>
    <w:p w:rsidR="00EC4995" w:rsidRPr="009D2157" w:rsidRDefault="00EC4995" w:rsidP="009D215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D2157">
        <w:rPr>
          <w:rFonts w:ascii="Times New Roman" w:hAnsi="Times New Roman"/>
          <w:sz w:val="28"/>
          <w:szCs w:val="28"/>
        </w:rPr>
        <w:t xml:space="preserve">Руководствуясь частями 2.1, 6 статьи 36 Федерального закона от 06.10.2003 № 131-ФЗ «Об общих принципах организации местного самоуправления в Российской Федерации», статьями 27, 32 Устава Тасеевского района, Положением о порядке проведения конкурса по отбору кандидатур на должность Главы Тасеевского района, утвержденным решением Тасеевского районного Совета депутатов от 23.06.2020 № 24-18, </w:t>
      </w:r>
      <w:r w:rsidRPr="00A90762">
        <w:rPr>
          <w:rFonts w:ascii="Times New Roman" w:hAnsi="Times New Roman"/>
          <w:sz w:val="28"/>
          <w:szCs w:val="28"/>
        </w:rPr>
        <w:t>решением Тасеевског</w:t>
      </w:r>
      <w:r w:rsidR="009F5A78">
        <w:rPr>
          <w:rFonts w:ascii="Times New Roman" w:hAnsi="Times New Roman"/>
          <w:sz w:val="28"/>
          <w:szCs w:val="28"/>
        </w:rPr>
        <w:t>о районного Совета депутатов от 07.04.2021 № 8-2</w:t>
      </w:r>
      <w:r w:rsidRPr="00A90762">
        <w:rPr>
          <w:rFonts w:ascii="Times New Roman" w:hAnsi="Times New Roman"/>
          <w:sz w:val="28"/>
          <w:szCs w:val="28"/>
        </w:rPr>
        <w:t xml:space="preserve"> «Об объявлении конкурса по отбору кандидатур на должность Главы Тасеевского района»,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21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D2157">
        <w:rPr>
          <w:rFonts w:ascii="Times New Roman" w:hAnsi="Times New Roman"/>
          <w:sz w:val="28"/>
          <w:szCs w:val="28"/>
        </w:rPr>
        <w:t>Тасеевский</w:t>
      </w:r>
      <w:proofErr w:type="spellEnd"/>
      <w:r w:rsidRPr="009D2157">
        <w:rPr>
          <w:rFonts w:ascii="Times New Roman" w:hAnsi="Times New Roman"/>
          <w:sz w:val="28"/>
          <w:szCs w:val="28"/>
        </w:rPr>
        <w:t xml:space="preserve"> районный Совет депутатов РЕШИЛ:</w:t>
      </w:r>
    </w:p>
    <w:p w:rsidR="00EC4995" w:rsidRDefault="00EC4995" w:rsidP="00466F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членов конкурсной комиссии </w:t>
      </w:r>
      <w:proofErr w:type="gramStart"/>
      <w:r>
        <w:rPr>
          <w:rFonts w:ascii="Times New Roman" w:hAnsi="Times New Roman"/>
          <w:sz w:val="28"/>
          <w:szCs w:val="28"/>
        </w:rPr>
        <w:t>по  отбору</w:t>
      </w:r>
      <w:proofErr w:type="gramEnd"/>
      <w:r>
        <w:rPr>
          <w:rFonts w:ascii="Times New Roman" w:hAnsi="Times New Roman"/>
          <w:sz w:val="28"/>
          <w:szCs w:val="28"/>
        </w:rPr>
        <w:t xml:space="preserve"> кандидатов на должность Главы Тасеевского района: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544"/>
        <w:gridCol w:w="5352"/>
      </w:tblGrid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bCs/>
                <w:sz w:val="28"/>
                <w:szCs w:val="28"/>
              </w:rPr>
              <w:t>Ф.И.О. члена комиссии</w:t>
            </w:r>
          </w:p>
        </w:tc>
        <w:tc>
          <w:tcPr>
            <w:tcW w:w="5352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265EA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  <w:proofErr w:type="gramEnd"/>
          </w:p>
        </w:tc>
      </w:tr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EC4995" w:rsidRPr="000265EA" w:rsidRDefault="001B59A3" w:rsidP="001B59A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А.А.</w:t>
            </w:r>
          </w:p>
        </w:tc>
        <w:tc>
          <w:tcPr>
            <w:tcW w:w="5352" w:type="dxa"/>
          </w:tcPr>
          <w:p w:rsidR="00EC4995" w:rsidRPr="003D2740" w:rsidRDefault="00A03B31" w:rsidP="00AF5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Тасеевская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районная больница</w:t>
            </w:r>
            <w:r w:rsidR="00484A48">
              <w:rPr>
                <w:rFonts w:ascii="Times New Roman" w:hAnsi="Times New Roman"/>
                <w:sz w:val="28"/>
                <w:szCs w:val="28"/>
              </w:rPr>
              <w:t>», заведующий хирургическим отделением</w:t>
            </w:r>
          </w:p>
        </w:tc>
      </w:tr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EC4995" w:rsidRPr="000265EA" w:rsidRDefault="003D2740" w:rsidP="003D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Краснощеков В.Н.</w:t>
            </w:r>
          </w:p>
        </w:tc>
        <w:tc>
          <w:tcPr>
            <w:tcW w:w="5352" w:type="dxa"/>
          </w:tcPr>
          <w:p w:rsidR="00EC4995" w:rsidRPr="000265EA" w:rsidRDefault="00171D25" w:rsidP="00B0654E">
            <w:pPr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bookmarkStart w:id="0" w:name="_GoBack"/>
            <w:bookmarkEnd w:id="0"/>
            <w:r w:rsidR="003D2740">
              <w:rPr>
                <w:rFonts w:ascii="Times New Roman" w:hAnsi="Times New Roman"/>
                <w:sz w:val="28"/>
                <w:szCs w:val="28"/>
              </w:rPr>
              <w:t>Пенсионер МВД</w:t>
            </w:r>
          </w:p>
        </w:tc>
      </w:tr>
      <w:tr w:rsidR="00EC4995" w:rsidRPr="000265EA" w:rsidTr="00AF551A">
        <w:tc>
          <w:tcPr>
            <w:tcW w:w="675" w:type="dxa"/>
          </w:tcPr>
          <w:p w:rsidR="00EC4995" w:rsidRPr="000265EA" w:rsidRDefault="00EC4995" w:rsidP="00AF55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65E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EC4995" w:rsidRPr="000265EA" w:rsidRDefault="003D2740" w:rsidP="003D27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Карпова С.В.</w:t>
            </w:r>
          </w:p>
        </w:tc>
        <w:tc>
          <w:tcPr>
            <w:tcW w:w="5352" w:type="dxa"/>
          </w:tcPr>
          <w:p w:rsidR="00EC4995" w:rsidRPr="000265EA" w:rsidRDefault="00712B6C" w:rsidP="00AF551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клиентской службы (на правах группы) (в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Тасеевском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районе) УПФР в г. Канске </w:t>
            </w:r>
            <w:r w:rsidR="00E476EA">
              <w:rPr>
                <w:rFonts w:ascii="Times New Roman" w:hAnsi="Times New Roman"/>
                <w:sz w:val="28"/>
                <w:szCs w:val="28"/>
              </w:rPr>
              <w:t>Красноярского края (межрайонное)</w:t>
            </w:r>
          </w:p>
        </w:tc>
      </w:tr>
    </w:tbl>
    <w:p w:rsidR="00EC4995" w:rsidRPr="002E2C44" w:rsidRDefault="00EC4995" w:rsidP="002E2C44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E2C44">
        <w:rPr>
          <w:rFonts w:ascii="Times New Roman" w:hAnsi="Times New Roman"/>
          <w:sz w:val="28"/>
          <w:szCs w:val="28"/>
        </w:rPr>
        <w:t>2.</w:t>
      </w:r>
      <w:r w:rsidRPr="002E2C44">
        <w:rPr>
          <w:rFonts w:ascii="Times New Roman" w:hAnsi="Times New Roman"/>
          <w:sz w:val="28"/>
          <w:szCs w:val="28"/>
        </w:rPr>
        <w:tab/>
        <w:t xml:space="preserve"> Решение вступает в силу со дня его подписания и подлежит </w:t>
      </w:r>
      <w:r>
        <w:rPr>
          <w:rFonts w:ascii="Times New Roman" w:hAnsi="Times New Roman"/>
          <w:sz w:val="28"/>
          <w:szCs w:val="28"/>
        </w:rPr>
        <w:t xml:space="preserve">официальному </w:t>
      </w:r>
      <w:r w:rsidRPr="002E2C44">
        <w:rPr>
          <w:rFonts w:ascii="Times New Roman" w:hAnsi="Times New Roman"/>
          <w:sz w:val="28"/>
          <w:szCs w:val="28"/>
        </w:rPr>
        <w:t xml:space="preserve">опубликованию в газете «Сельский труженик» и на сайте </w:t>
      </w:r>
      <w:proofErr w:type="spellStart"/>
      <w:r w:rsidRPr="002E2C44">
        <w:rPr>
          <w:rFonts w:ascii="Times New Roman" w:hAnsi="Times New Roman"/>
          <w:sz w:val="28"/>
          <w:szCs w:val="28"/>
          <w:lang w:val="en-US"/>
        </w:rPr>
        <w:t>trsd</w:t>
      </w:r>
      <w:proofErr w:type="spellEnd"/>
      <w:r w:rsidRPr="002E2C44">
        <w:rPr>
          <w:rFonts w:ascii="Times New Roman" w:hAnsi="Times New Roman"/>
          <w:sz w:val="28"/>
          <w:szCs w:val="28"/>
        </w:rPr>
        <w:t>.</w:t>
      </w:r>
      <w:proofErr w:type="spellStart"/>
      <w:r w:rsidRPr="002E2C44">
        <w:rPr>
          <w:rFonts w:ascii="Times New Roman" w:hAnsi="Times New Roman"/>
          <w:sz w:val="28"/>
          <w:szCs w:val="28"/>
          <w:lang w:val="en-US"/>
        </w:rPr>
        <w:t>ucoz</w:t>
      </w:r>
      <w:proofErr w:type="spellEnd"/>
      <w:r w:rsidRPr="002E2C44">
        <w:rPr>
          <w:rFonts w:ascii="Times New Roman" w:hAnsi="Times New Roman"/>
          <w:sz w:val="28"/>
          <w:szCs w:val="28"/>
        </w:rPr>
        <w:t>.</w:t>
      </w:r>
      <w:proofErr w:type="spellStart"/>
      <w:r w:rsidRPr="002E2C44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2E2C44">
        <w:rPr>
          <w:rFonts w:ascii="Times New Roman" w:hAnsi="Times New Roman"/>
          <w:sz w:val="28"/>
          <w:szCs w:val="28"/>
        </w:rPr>
        <w:t xml:space="preserve"> Тасеевского районного Совета депутатов.</w:t>
      </w:r>
    </w:p>
    <w:p w:rsidR="00EC4995" w:rsidRDefault="00EC4995" w:rsidP="002E2C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4995" w:rsidRDefault="00EC4995" w:rsidP="00917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Тасеевского  </w:t>
      </w:r>
    </w:p>
    <w:p w:rsidR="00EC4995" w:rsidRPr="002E2C44" w:rsidRDefault="00EC4995" w:rsidP="009173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районного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депутатов                                                              С.Е. </w:t>
      </w:r>
      <w:proofErr w:type="spellStart"/>
      <w:r>
        <w:rPr>
          <w:rFonts w:ascii="Times New Roman" w:hAnsi="Times New Roman"/>
          <w:sz w:val="28"/>
          <w:szCs w:val="28"/>
        </w:rPr>
        <w:t>Варанкин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</w:p>
    <w:sectPr w:rsidR="00EC4995" w:rsidRPr="002E2C44" w:rsidSect="002E65AD">
      <w:pgSz w:w="11906" w:h="16838"/>
      <w:pgMar w:top="426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5CB"/>
    <w:rsid w:val="0000144E"/>
    <w:rsid w:val="000202A8"/>
    <w:rsid w:val="000265EA"/>
    <w:rsid w:val="00026CD3"/>
    <w:rsid w:val="00031D19"/>
    <w:rsid w:val="00064F9C"/>
    <w:rsid w:val="00076986"/>
    <w:rsid w:val="000817D4"/>
    <w:rsid w:val="000D00BE"/>
    <w:rsid w:val="000E4AC4"/>
    <w:rsid w:val="00113286"/>
    <w:rsid w:val="00127B1D"/>
    <w:rsid w:val="00137B07"/>
    <w:rsid w:val="0014616B"/>
    <w:rsid w:val="0014753F"/>
    <w:rsid w:val="0015636B"/>
    <w:rsid w:val="00157669"/>
    <w:rsid w:val="00171D25"/>
    <w:rsid w:val="001B4D40"/>
    <w:rsid w:val="001B59A3"/>
    <w:rsid w:val="001D7F4F"/>
    <w:rsid w:val="001E42A7"/>
    <w:rsid w:val="001E5D5E"/>
    <w:rsid w:val="001F4F66"/>
    <w:rsid w:val="0020103E"/>
    <w:rsid w:val="0020208D"/>
    <w:rsid w:val="00226AA6"/>
    <w:rsid w:val="00237396"/>
    <w:rsid w:val="00240E6A"/>
    <w:rsid w:val="00243737"/>
    <w:rsid w:val="002533AA"/>
    <w:rsid w:val="00255A26"/>
    <w:rsid w:val="002715A8"/>
    <w:rsid w:val="00276A5D"/>
    <w:rsid w:val="002A3027"/>
    <w:rsid w:val="002B4808"/>
    <w:rsid w:val="002D6626"/>
    <w:rsid w:val="002E2C44"/>
    <w:rsid w:val="002E65AD"/>
    <w:rsid w:val="003123A0"/>
    <w:rsid w:val="003252B4"/>
    <w:rsid w:val="00326D98"/>
    <w:rsid w:val="00361D0E"/>
    <w:rsid w:val="00362D77"/>
    <w:rsid w:val="00376819"/>
    <w:rsid w:val="00382FD6"/>
    <w:rsid w:val="00383168"/>
    <w:rsid w:val="003C6657"/>
    <w:rsid w:val="003D09DF"/>
    <w:rsid w:val="003D2740"/>
    <w:rsid w:val="003F547A"/>
    <w:rsid w:val="00413E0A"/>
    <w:rsid w:val="00422A03"/>
    <w:rsid w:val="00431397"/>
    <w:rsid w:val="00434550"/>
    <w:rsid w:val="0044116C"/>
    <w:rsid w:val="00454654"/>
    <w:rsid w:val="00466F14"/>
    <w:rsid w:val="00484A48"/>
    <w:rsid w:val="004B5EFC"/>
    <w:rsid w:val="004D09F7"/>
    <w:rsid w:val="005041C7"/>
    <w:rsid w:val="00512407"/>
    <w:rsid w:val="00552119"/>
    <w:rsid w:val="0058432E"/>
    <w:rsid w:val="005856CE"/>
    <w:rsid w:val="00586ECE"/>
    <w:rsid w:val="005B5499"/>
    <w:rsid w:val="005B5874"/>
    <w:rsid w:val="005E61DC"/>
    <w:rsid w:val="006004E5"/>
    <w:rsid w:val="006415B1"/>
    <w:rsid w:val="0064799D"/>
    <w:rsid w:val="00656254"/>
    <w:rsid w:val="006C1E8D"/>
    <w:rsid w:val="006F122F"/>
    <w:rsid w:val="006F6124"/>
    <w:rsid w:val="007029DC"/>
    <w:rsid w:val="00712B6C"/>
    <w:rsid w:val="00740190"/>
    <w:rsid w:val="00742FEC"/>
    <w:rsid w:val="00752983"/>
    <w:rsid w:val="00753060"/>
    <w:rsid w:val="00760B51"/>
    <w:rsid w:val="00796FF2"/>
    <w:rsid w:val="007A04ED"/>
    <w:rsid w:val="007B103C"/>
    <w:rsid w:val="007B730D"/>
    <w:rsid w:val="007C3AEB"/>
    <w:rsid w:val="007D4F11"/>
    <w:rsid w:val="00820A21"/>
    <w:rsid w:val="008241EB"/>
    <w:rsid w:val="00857BDD"/>
    <w:rsid w:val="00860005"/>
    <w:rsid w:val="008613B3"/>
    <w:rsid w:val="008832D1"/>
    <w:rsid w:val="008F6DE1"/>
    <w:rsid w:val="008F704D"/>
    <w:rsid w:val="008F7413"/>
    <w:rsid w:val="00906F7D"/>
    <w:rsid w:val="009173E0"/>
    <w:rsid w:val="009175E5"/>
    <w:rsid w:val="009229CA"/>
    <w:rsid w:val="009568CB"/>
    <w:rsid w:val="009831B3"/>
    <w:rsid w:val="00984A9A"/>
    <w:rsid w:val="009C02DC"/>
    <w:rsid w:val="009D2157"/>
    <w:rsid w:val="009F2555"/>
    <w:rsid w:val="009F5A78"/>
    <w:rsid w:val="00A03B31"/>
    <w:rsid w:val="00A11DE3"/>
    <w:rsid w:val="00A3029F"/>
    <w:rsid w:val="00A32BDC"/>
    <w:rsid w:val="00A63594"/>
    <w:rsid w:val="00A77297"/>
    <w:rsid w:val="00A86316"/>
    <w:rsid w:val="00A90762"/>
    <w:rsid w:val="00A910CF"/>
    <w:rsid w:val="00A91620"/>
    <w:rsid w:val="00A95CAA"/>
    <w:rsid w:val="00AA4611"/>
    <w:rsid w:val="00AD38F3"/>
    <w:rsid w:val="00AE5149"/>
    <w:rsid w:val="00AF551A"/>
    <w:rsid w:val="00AF682C"/>
    <w:rsid w:val="00B0654E"/>
    <w:rsid w:val="00B32E2B"/>
    <w:rsid w:val="00B33628"/>
    <w:rsid w:val="00B35B53"/>
    <w:rsid w:val="00B633C5"/>
    <w:rsid w:val="00B73F73"/>
    <w:rsid w:val="00B8739F"/>
    <w:rsid w:val="00B93EAF"/>
    <w:rsid w:val="00BC5EC6"/>
    <w:rsid w:val="00BE1F06"/>
    <w:rsid w:val="00BE562E"/>
    <w:rsid w:val="00C619E7"/>
    <w:rsid w:val="00C963E7"/>
    <w:rsid w:val="00CB325A"/>
    <w:rsid w:val="00CB4BAB"/>
    <w:rsid w:val="00CB7C94"/>
    <w:rsid w:val="00CC43B5"/>
    <w:rsid w:val="00CD48E5"/>
    <w:rsid w:val="00CF1EAF"/>
    <w:rsid w:val="00D07A0E"/>
    <w:rsid w:val="00D440AE"/>
    <w:rsid w:val="00D56246"/>
    <w:rsid w:val="00D91B53"/>
    <w:rsid w:val="00E03283"/>
    <w:rsid w:val="00E2014C"/>
    <w:rsid w:val="00E248FA"/>
    <w:rsid w:val="00E43106"/>
    <w:rsid w:val="00E476EA"/>
    <w:rsid w:val="00E75B85"/>
    <w:rsid w:val="00E81A82"/>
    <w:rsid w:val="00E852DD"/>
    <w:rsid w:val="00E90539"/>
    <w:rsid w:val="00E9358B"/>
    <w:rsid w:val="00EC25CB"/>
    <w:rsid w:val="00EC28F5"/>
    <w:rsid w:val="00EC4995"/>
    <w:rsid w:val="00F01C6C"/>
    <w:rsid w:val="00F16052"/>
    <w:rsid w:val="00F406D6"/>
    <w:rsid w:val="00F479F8"/>
    <w:rsid w:val="00F56D4C"/>
    <w:rsid w:val="00F72D7F"/>
    <w:rsid w:val="00FA43AF"/>
    <w:rsid w:val="00FB0862"/>
    <w:rsid w:val="00FD050A"/>
    <w:rsid w:val="00FD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B86971-9DB4-4848-B23A-1DAF397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CA"/>
    <w:pPr>
      <w:spacing w:after="160" w:line="25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768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D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AD38F3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255A2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link w:val="ConsPlusNormal0"/>
    <w:rsid w:val="00CB325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CB325A"/>
    <w:rPr>
      <w:rFonts w:ascii="Arial" w:hAnsi="Arial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Машукова И А</dc:creator>
  <cp:keywords/>
  <dc:description/>
  <cp:lastModifiedBy>Машукова И А</cp:lastModifiedBy>
  <cp:revision>13</cp:revision>
  <cp:lastPrinted>2020-10-29T02:29:00Z</cp:lastPrinted>
  <dcterms:created xsi:type="dcterms:W3CDTF">2020-12-14T04:02:00Z</dcterms:created>
  <dcterms:modified xsi:type="dcterms:W3CDTF">2021-04-08T07:39:00Z</dcterms:modified>
</cp:coreProperties>
</file>