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21 февраля 2018 года состоялось первое заседание одиннадцатой сессии Тасеевского районного Совета депутатов. В заседании приняли участие: О.А.Никаноров - Глава Тасеевского района, Т.Г.Ефремова - председатель ревизионной комиссии района, М.Г.Кондакова - директор КГКУ "Центр занятости населения Тасеевского района", А.В. Краснощеков - исполняющий обязанности начальника ОП № 2 МО МВД России "Абанский", Л.М.Асипенко - ведущий специалист администрации района. На заседании рассмотрены следующие вопросы:</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-об утверждении структуры администрации Тасеевского района;</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-о присвоении звания "Почетный гражданин Тасеевского района" Агуровой Н.В.;</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-отчет исполняющего обязанности начальника ОП № 2 МО МВД России "Абанский" майора полиции А.В.Краснощекова по итогам работы за 2017 год;</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-отчет председателя ревизионной комиссии района Т.Г.Ефремовой по итогам работы за 2017 год;</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-отчет директора КГКУ "ЦЗН Тасеевского района" М.Г.Кондаковой по итогам работы за 2017 год;</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-о внесении изменений в Положение о публичных слушаниях в Тасеевском районе;</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-утверждение плана работы Тасеевского районного Совета депутатов на 2018 год;</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-о внесении изменений в прогнозный план (программу) приватизации муниципального имущества Тасеевского района на 2018 год;</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Tahoma" w:eastAsia="Times New Roman" w:hAnsi="Tahoma" w:cs="Tahoma"/>
          <w:color w:val="5D5D5D"/>
          <w:sz w:val="21"/>
          <w:szCs w:val="21"/>
          <w:lang w:eastAsia="ru-RU"/>
        </w:rPr>
        <w:t>-о награждении Почетной грамотой Тасеевского районного Совета депутатов.</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Arial" w:eastAsia="Times New Roman" w:hAnsi="Arial" w:cs="Arial"/>
          <w:color w:val="5D5D5D"/>
          <w:sz w:val="17"/>
          <w:szCs w:val="17"/>
          <w:lang w:eastAsia="ru-RU"/>
        </w:rPr>
        <w:t xml:space="preserve">По первому вопросу была заслушана информация Главы Тасеевского района О.А.Никанорова, в которой было отмечено, что в настоящее время вопросы обеспечения безопасности территорий и защиты населения приобретают актуальный характер. В последнее время в связи изменением законодательства изменился состав полномочий муниципальных районов, добавлены вопросы организации профилактики правонарушений, с сельских поселений на уровень района переданы </w:t>
      </w:r>
      <w:proofErr w:type="gramStart"/>
      <w:r w:rsidRPr="00714AB2">
        <w:rPr>
          <w:rFonts w:ascii="Arial" w:eastAsia="Times New Roman" w:hAnsi="Arial" w:cs="Arial"/>
          <w:color w:val="5D5D5D"/>
          <w:sz w:val="17"/>
          <w:szCs w:val="17"/>
          <w:lang w:eastAsia="ru-RU"/>
        </w:rPr>
        <w:t>вопросы  ГО</w:t>
      </w:r>
      <w:proofErr w:type="gramEnd"/>
      <w:r w:rsidRPr="00714AB2">
        <w:rPr>
          <w:rFonts w:ascii="Arial" w:eastAsia="Times New Roman" w:hAnsi="Arial" w:cs="Arial"/>
          <w:color w:val="5D5D5D"/>
          <w:sz w:val="17"/>
          <w:szCs w:val="17"/>
          <w:lang w:eastAsia="ru-RU"/>
        </w:rPr>
        <w:t xml:space="preserve"> и ЧС, формирование аварийных резервов и бригад, больше стало уделяться внимания вопросам экологической, пожарной и дорожной безопасности, обеспечению безопасности в школах и дошкольных учреждениях. Решение всех этих вопросов требует их координации администрацией района, в связи с этим, требуется введение должности заместителя Главы администрации по вопросам общественной безопасности. Введение данной должности не потребует дополнительного выделения средств, так как не будут замещены три должности в органах управления администрации района </w:t>
      </w:r>
      <w:proofErr w:type="gramStart"/>
      <w:r w:rsidRPr="00714AB2">
        <w:rPr>
          <w:rFonts w:ascii="Arial" w:eastAsia="Times New Roman" w:hAnsi="Arial" w:cs="Arial"/>
          <w:color w:val="5D5D5D"/>
          <w:sz w:val="17"/>
          <w:szCs w:val="17"/>
          <w:lang w:eastAsia="ru-RU"/>
        </w:rPr>
        <w:t>( главный</w:t>
      </w:r>
      <w:proofErr w:type="gramEnd"/>
      <w:r w:rsidRPr="00714AB2">
        <w:rPr>
          <w:rFonts w:ascii="Arial" w:eastAsia="Times New Roman" w:hAnsi="Arial" w:cs="Arial"/>
          <w:color w:val="5D5D5D"/>
          <w:sz w:val="17"/>
          <w:szCs w:val="17"/>
          <w:lang w:eastAsia="ru-RU"/>
        </w:rPr>
        <w:t xml:space="preserve"> специалист отдела экономического анализа и прогнозирования, юриста в организационно-правовом отделе и бухгалтера). На первого заместителя Главы администрации района будут возложены полномочия по координации деятельности отраслей социальной сферы. В обсуждении данного вопроса приняли участие Слезак А.А., Шуба А.В., Машуков Н.С., Письменнова А.В., Зубец </w:t>
      </w:r>
      <w:proofErr w:type="gramStart"/>
      <w:r w:rsidRPr="00714AB2">
        <w:rPr>
          <w:rFonts w:ascii="Arial" w:eastAsia="Times New Roman" w:hAnsi="Arial" w:cs="Arial"/>
          <w:color w:val="5D5D5D"/>
          <w:sz w:val="17"/>
          <w:szCs w:val="17"/>
          <w:lang w:eastAsia="ru-RU"/>
        </w:rPr>
        <w:t>В.В..</w:t>
      </w:r>
      <w:proofErr w:type="gramEnd"/>
      <w:r w:rsidRPr="00714AB2">
        <w:rPr>
          <w:rFonts w:ascii="Arial" w:eastAsia="Times New Roman" w:hAnsi="Arial" w:cs="Arial"/>
          <w:color w:val="5D5D5D"/>
          <w:sz w:val="17"/>
          <w:szCs w:val="17"/>
          <w:lang w:eastAsia="ru-RU"/>
        </w:rPr>
        <w:t xml:space="preserve"> По итогам обсуждения большинством голосов было принято решение об утверждении новой структуры администрации Тасеевского рйона.</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Arial" w:eastAsia="Times New Roman" w:hAnsi="Arial" w:cs="Arial"/>
          <w:color w:val="5D5D5D"/>
          <w:sz w:val="17"/>
          <w:szCs w:val="17"/>
          <w:lang w:eastAsia="ru-RU"/>
        </w:rPr>
        <w:t>Большинством голосов было поддержано ходатайство Главы района о присвоении звания "Почетный гражданин Тасеевского района" Агуровой Надежде Васильевне. В выступлениях депутатов была отмечена ее личная заслуга в сохранении потребкооперации на территории района, решении вопросов торгового обслуживания населения в 90-е и начале 2000-х годов.</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Arial" w:eastAsia="Times New Roman" w:hAnsi="Arial" w:cs="Arial"/>
          <w:color w:val="5D5D5D"/>
          <w:sz w:val="17"/>
          <w:szCs w:val="17"/>
          <w:lang w:eastAsia="ru-RU"/>
        </w:rPr>
        <w:t xml:space="preserve">В ходе обсуждения отчетов были высказаны замечания и </w:t>
      </w:r>
      <w:proofErr w:type="gramStart"/>
      <w:r w:rsidRPr="00714AB2">
        <w:rPr>
          <w:rFonts w:ascii="Arial" w:eastAsia="Times New Roman" w:hAnsi="Arial" w:cs="Arial"/>
          <w:color w:val="5D5D5D"/>
          <w:sz w:val="17"/>
          <w:szCs w:val="17"/>
          <w:lang w:eastAsia="ru-RU"/>
        </w:rPr>
        <w:t>предложения  по</w:t>
      </w:r>
      <w:proofErr w:type="gramEnd"/>
      <w:r w:rsidRPr="00714AB2">
        <w:rPr>
          <w:rFonts w:ascii="Arial" w:eastAsia="Times New Roman" w:hAnsi="Arial" w:cs="Arial"/>
          <w:color w:val="5D5D5D"/>
          <w:sz w:val="17"/>
          <w:szCs w:val="17"/>
          <w:lang w:eastAsia="ru-RU"/>
        </w:rPr>
        <w:t xml:space="preserve"> работе правоохранительных органов по борьбе незаконной продажей алкогольной продукцией, профилактике правонарушений, активизации работы ДНД. Ревизионной комиссии указано на усиление работы по эффективному использованию бюджетных средств, на усиление контроля за исполнением принятых предписаний.</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Arial" w:eastAsia="Times New Roman" w:hAnsi="Arial" w:cs="Arial"/>
          <w:color w:val="5D5D5D"/>
          <w:sz w:val="17"/>
          <w:szCs w:val="17"/>
          <w:lang w:eastAsia="ru-RU"/>
        </w:rPr>
        <w:t>В ходе дальнейшего заседания были внесены изменения в Положение о публичных слушаниях в Тасеевском районе, данные изменения вызваны изменением федерального законодательства. Утвержден план работы Тасеевского районного Совета депутатов на 2018 год и внесены изменения в прогнозный план (программу) приватизации муниципального имущества Тасеевского района на 2018 год.</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Arial" w:eastAsia="Times New Roman" w:hAnsi="Arial" w:cs="Arial"/>
          <w:color w:val="5D5D5D"/>
          <w:sz w:val="17"/>
          <w:szCs w:val="17"/>
          <w:lang w:eastAsia="ru-RU"/>
        </w:rPr>
        <w:t>В заключение заседания было принято решение о награждении Почетной грамотой Тасеевского районного Совета депутатов Соколовой А.П. - ответственного секретаря КДН и ЗП.</w:t>
      </w:r>
    </w:p>
    <w:p w:rsidR="00714AB2" w:rsidRPr="00714AB2" w:rsidRDefault="00714AB2" w:rsidP="00714AB2">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714AB2">
        <w:rPr>
          <w:rFonts w:ascii="Arial" w:eastAsia="Times New Roman" w:hAnsi="Arial" w:cs="Arial"/>
          <w:color w:val="5D5D5D"/>
          <w:sz w:val="17"/>
          <w:szCs w:val="17"/>
          <w:lang w:eastAsia="ru-RU"/>
        </w:rPr>
        <w:lastRenderedPageBreak/>
        <w:t>С принятыми решениями можно ознакомиться на данном сайте в разделе "Принятые решения".</w:t>
      </w:r>
    </w:p>
    <w:p w:rsidR="003E0016" w:rsidRPr="00714AB2" w:rsidRDefault="003E0016" w:rsidP="00714AB2">
      <w:bookmarkStart w:id="0" w:name="_GoBack"/>
      <w:bookmarkEnd w:id="0"/>
    </w:p>
    <w:sectPr w:rsidR="003E0016" w:rsidRPr="00714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57CA2"/>
    <w:rsid w:val="00156D99"/>
    <w:rsid w:val="001F274B"/>
    <w:rsid w:val="002B6DEB"/>
    <w:rsid w:val="003C2F42"/>
    <w:rsid w:val="003E0016"/>
    <w:rsid w:val="003E50B0"/>
    <w:rsid w:val="003F418D"/>
    <w:rsid w:val="00587B40"/>
    <w:rsid w:val="005B1500"/>
    <w:rsid w:val="00656A7F"/>
    <w:rsid w:val="00714AB2"/>
    <w:rsid w:val="008068DA"/>
    <w:rsid w:val="00863A28"/>
    <w:rsid w:val="00890B18"/>
    <w:rsid w:val="008A140B"/>
    <w:rsid w:val="009445CE"/>
    <w:rsid w:val="009779FA"/>
    <w:rsid w:val="009C0AA4"/>
    <w:rsid w:val="00A10856"/>
    <w:rsid w:val="00AD15CB"/>
    <w:rsid w:val="00BB5F84"/>
    <w:rsid w:val="00D413E8"/>
    <w:rsid w:val="00D643B9"/>
    <w:rsid w:val="00D7324F"/>
    <w:rsid w:val="00DB21D6"/>
    <w:rsid w:val="00E60095"/>
    <w:rsid w:val="00E909ED"/>
    <w:rsid w:val="00F5492E"/>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Company>diakov.net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27</cp:revision>
  <dcterms:created xsi:type="dcterms:W3CDTF">2022-01-24T01:57:00Z</dcterms:created>
  <dcterms:modified xsi:type="dcterms:W3CDTF">2022-01-24T02:30:00Z</dcterms:modified>
</cp:coreProperties>
</file>