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35" w:rsidRDefault="00111235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568E" w:rsidRPr="0062568E" w:rsidRDefault="0062568E" w:rsidP="0062568E">
      <w:pPr>
        <w:autoSpaceDE w:val="0"/>
        <w:autoSpaceDN w:val="0"/>
        <w:adjustRightInd w:val="0"/>
        <w:spacing w:before="100" w:beforeAutospacing="1"/>
        <w:ind w:left="3540"/>
        <w:jc w:val="left"/>
        <w:outlineLvl w:val="1"/>
        <w:rPr>
          <w:szCs w:val="28"/>
        </w:rPr>
      </w:pPr>
      <w:r w:rsidRPr="0062568E">
        <w:rPr>
          <w:b/>
          <w:bCs/>
          <w:sz w:val="24"/>
        </w:rPr>
        <w:t xml:space="preserve">        </w:t>
      </w:r>
      <w:r w:rsidRPr="0062568E">
        <w:rPr>
          <w:rFonts w:ascii="Arial" w:hAnsi="Arial" w:cs="Arial"/>
          <w:noProof/>
          <w:szCs w:val="28"/>
        </w:rPr>
        <w:drawing>
          <wp:inline distT="0" distB="0" distL="0" distR="0">
            <wp:extent cx="828675" cy="1304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8E" w:rsidRPr="0062568E" w:rsidRDefault="0062568E" w:rsidP="0062568E">
      <w:pPr>
        <w:autoSpaceDE w:val="0"/>
        <w:autoSpaceDN w:val="0"/>
        <w:adjustRightInd w:val="0"/>
        <w:outlineLvl w:val="1"/>
        <w:rPr>
          <w:szCs w:val="28"/>
        </w:rPr>
      </w:pPr>
    </w:p>
    <w:p w:rsidR="0062568E" w:rsidRPr="0062568E" w:rsidRDefault="0062568E" w:rsidP="0062568E">
      <w:pPr>
        <w:rPr>
          <w:b/>
          <w:szCs w:val="28"/>
        </w:rPr>
      </w:pPr>
      <w:r w:rsidRPr="0062568E">
        <w:rPr>
          <w:b/>
          <w:szCs w:val="28"/>
        </w:rPr>
        <w:t>ТАСЕЕВСКИЙ РАЙОННЫЙ СОВЕТ ДЕПУТАТОВ</w:t>
      </w:r>
    </w:p>
    <w:p w:rsidR="0062568E" w:rsidRPr="0062568E" w:rsidRDefault="0062568E" w:rsidP="0062568E">
      <w:pPr>
        <w:rPr>
          <w:b/>
          <w:szCs w:val="28"/>
        </w:rPr>
      </w:pPr>
      <w:r w:rsidRPr="0062568E">
        <w:rPr>
          <w:b/>
          <w:szCs w:val="28"/>
        </w:rPr>
        <w:t>КРАСНОЯРСКИЙ КРАЙ</w:t>
      </w:r>
    </w:p>
    <w:p w:rsidR="0062568E" w:rsidRPr="0062568E" w:rsidRDefault="0062568E" w:rsidP="0062568E">
      <w:pPr>
        <w:rPr>
          <w:b/>
          <w:szCs w:val="28"/>
        </w:rPr>
      </w:pPr>
    </w:p>
    <w:p w:rsidR="0062568E" w:rsidRPr="0062568E" w:rsidRDefault="0062568E" w:rsidP="0062568E">
      <w:pPr>
        <w:tabs>
          <w:tab w:val="center" w:pos="4677"/>
        </w:tabs>
        <w:spacing w:after="480"/>
        <w:rPr>
          <w:b/>
          <w:szCs w:val="28"/>
        </w:rPr>
      </w:pPr>
      <w:r w:rsidRPr="0062568E">
        <w:rPr>
          <w:b/>
          <w:szCs w:val="28"/>
        </w:rPr>
        <w:t>РЕШЕНИЕ</w:t>
      </w:r>
    </w:p>
    <w:p w:rsidR="0062568E" w:rsidRPr="0062568E" w:rsidRDefault="0062568E" w:rsidP="0062568E">
      <w:pPr>
        <w:spacing w:after="160"/>
        <w:ind w:right="-1"/>
        <w:jc w:val="left"/>
        <w:rPr>
          <w:rFonts w:eastAsia="Calibri"/>
          <w:color w:val="000000"/>
          <w:szCs w:val="28"/>
          <w:lang w:eastAsia="en-US"/>
        </w:rPr>
      </w:pPr>
      <w:r w:rsidRPr="0062568E">
        <w:rPr>
          <w:rFonts w:eastAsia="Calibri"/>
          <w:color w:val="000000"/>
          <w:szCs w:val="28"/>
          <w:lang w:eastAsia="en-US"/>
        </w:rPr>
        <w:t>08.12.2021                                        с. Тас</w:t>
      </w:r>
      <w:r>
        <w:rPr>
          <w:rFonts w:eastAsia="Calibri"/>
          <w:color w:val="000000"/>
          <w:szCs w:val="28"/>
          <w:lang w:eastAsia="en-US"/>
        </w:rPr>
        <w:t xml:space="preserve">еево                          </w:t>
      </w:r>
      <w:r w:rsidRPr="0062568E">
        <w:rPr>
          <w:rFonts w:eastAsia="Calibri"/>
          <w:color w:val="000000"/>
          <w:szCs w:val="28"/>
          <w:lang w:eastAsia="en-US"/>
        </w:rPr>
        <w:t xml:space="preserve">                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62568E">
        <w:rPr>
          <w:rFonts w:eastAsia="Calibri"/>
          <w:color w:val="000000"/>
          <w:szCs w:val="28"/>
          <w:lang w:eastAsia="en-US"/>
        </w:rPr>
        <w:t xml:space="preserve"> № 14-</w:t>
      </w:r>
      <w:r>
        <w:rPr>
          <w:rFonts w:eastAsia="Calibri"/>
          <w:color w:val="000000"/>
          <w:szCs w:val="28"/>
          <w:lang w:eastAsia="en-US"/>
        </w:rPr>
        <w:t>10</w:t>
      </w:r>
    </w:p>
    <w:p w:rsidR="0062568E" w:rsidRDefault="0062568E" w:rsidP="00CB199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2CE3" w:rsidRDefault="00402CE3" w:rsidP="008869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звания «Почетный гражданин Тасеевского района»</w:t>
      </w:r>
    </w:p>
    <w:p w:rsidR="00402CE3" w:rsidRDefault="00DC66B7" w:rsidP="008869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Новикову Петру Николаевич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402CE3" w:rsidRDefault="00402CE3" w:rsidP="00402C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2CE3" w:rsidRDefault="00402CE3" w:rsidP="00402C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подпункта 1 пункта 2 статьи 32 Устава Тасеевского района Красноярского края,  в соответствии с решением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 xml:space="preserve"> Тасеевского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>районного Совета депутатов от 30.11.2016  № 6-13 «Об утверждении Порядка присвоения звания «Почетный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района» и ходатайства Главы Тасеевского района Тасеевский районный Совет депутатов РЕШИЛ: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Присвоить звание «Почетный гражданин Тасеевско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 xml:space="preserve">го района» </w:t>
      </w:r>
      <w:r w:rsidR="00DC66B7">
        <w:rPr>
          <w:rFonts w:ascii="Times New Roman" w:hAnsi="Times New Roman" w:cs="Times New Roman"/>
          <w:b w:val="0"/>
          <w:sz w:val="28"/>
          <w:szCs w:val="28"/>
        </w:rPr>
        <w:t>Новикову Петру Николаевичу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D7236">
        <w:rPr>
          <w:rFonts w:ascii="Times New Roman" w:hAnsi="Times New Roman" w:cs="Times New Roman"/>
          <w:b w:val="0"/>
          <w:iCs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вклад в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32366">
        <w:rPr>
          <w:rFonts w:ascii="Times New Roman" w:hAnsi="Times New Roman" w:cs="Times New Roman"/>
          <w:b w:val="0"/>
          <w:iCs/>
          <w:sz w:val="28"/>
          <w:szCs w:val="28"/>
        </w:rPr>
        <w:t>воспитание подрастающего поколения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 Решение опубликовать на интернет-сайте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trsd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районного Совета депутатов.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Решение вступает в силу со дня подписания.</w:t>
      </w:r>
    </w:p>
    <w:p w:rsidR="00D73F1F" w:rsidRDefault="00D73F1F" w:rsidP="00ED3527">
      <w:pPr>
        <w:widowControl w:val="0"/>
        <w:spacing w:line="280" w:lineRule="exact"/>
        <w:jc w:val="left"/>
        <w:rPr>
          <w:color w:val="000000"/>
          <w:szCs w:val="28"/>
          <w:lang w:bidi="ru-RU"/>
        </w:rPr>
      </w:pPr>
    </w:p>
    <w:p w:rsidR="0062568E" w:rsidRDefault="0062568E" w:rsidP="00ED3527">
      <w:pPr>
        <w:widowControl w:val="0"/>
        <w:spacing w:line="280" w:lineRule="exact"/>
        <w:jc w:val="left"/>
        <w:rPr>
          <w:color w:val="000000"/>
          <w:szCs w:val="28"/>
          <w:lang w:bidi="ru-RU"/>
        </w:rPr>
      </w:pPr>
    </w:p>
    <w:p w:rsidR="00ED3527" w:rsidRPr="00ED3527" w:rsidRDefault="00ED3527" w:rsidP="00D73F1F">
      <w:pPr>
        <w:widowControl w:val="0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>Председатель</w:t>
      </w:r>
      <w:r w:rsidR="0092652E">
        <w:rPr>
          <w:szCs w:val="28"/>
          <w:lang w:eastAsia="en-US"/>
        </w:rPr>
        <w:t xml:space="preserve"> Тасеевского</w:t>
      </w:r>
    </w:p>
    <w:p w:rsidR="00ED3527" w:rsidRPr="00ED3527" w:rsidRDefault="00ED3527" w:rsidP="00ED3527">
      <w:pPr>
        <w:widowControl w:val="0"/>
        <w:spacing w:line="280" w:lineRule="exact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 xml:space="preserve">районного Совета депутатов                        </w:t>
      </w:r>
      <w:r w:rsidR="0092652E">
        <w:rPr>
          <w:szCs w:val="28"/>
          <w:lang w:eastAsia="en-US"/>
        </w:rPr>
        <w:t xml:space="preserve">                                    </w:t>
      </w:r>
      <w:r w:rsidR="004D7236">
        <w:rPr>
          <w:szCs w:val="28"/>
          <w:lang w:eastAsia="en-US"/>
        </w:rPr>
        <w:t>С.Е. Варанкин</w:t>
      </w:r>
    </w:p>
    <w:p w:rsidR="0091112D" w:rsidRDefault="0091112D" w:rsidP="0091112D">
      <w:pPr>
        <w:jc w:val="left"/>
        <w:rPr>
          <w:sz w:val="20"/>
          <w:szCs w:val="20"/>
        </w:rPr>
      </w:pPr>
    </w:p>
    <w:sectPr w:rsidR="0091112D" w:rsidSect="0071057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F"/>
    <w:rsid w:val="00051AE8"/>
    <w:rsid w:val="00111235"/>
    <w:rsid w:val="003129E1"/>
    <w:rsid w:val="00355897"/>
    <w:rsid w:val="0039620D"/>
    <w:rsid w:val="00402CE3"/>
    <w:rsid w:val="00456126"/>
    <w:rsid w:val="004D7236"/>
    <w:rsid w:val="00524199"/>
    <w:rsid w:val="0062568E"/>
    <w:rsid w:val="00632366"/>
    <w:rsid w:val="00710574"/>
    <w:rsid w:val="0081648C"/>
    <w:rsid w:val="00845350"/>
    <w:rsid w:val="00886938"/>
    <w:rsid w:val="0091112D"/>
    <w:rsid w:val="0092652E"/>
    <w:rsid w:val="009C5D3F"/>
    <w:rsid w:val="009F6CAA"/>
    <w:rsid w:val="00A55916"/>
    <w:rsid w:val="00A87993"/>
    <w:rsid w:val="00A92E1A"/>
    <w:rsid w:val="00AE2098"/>
    <w:rsid w:val="00C62D45"/>
    <w:rsid w:val="00CB1998"/>
    <w:rsid w:val="00CD7226"/>
    <w:rsid w:val="00D01C80"/>
    <w:rsid w:val="00D73F1F"/>
    <w:rsid w:val="00DA47BF"/>
    <w:rsid w:val="00DC66B7"/>
    <w:rsid w:val="00DD07A6"/>
    <w:rsid w:val="00E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2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2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A979-BFAC-42B6-A019-C01C25B7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2021-12-09T08:16:00Z</cp:lastPrinted>
  <dcterms:created xsi:type="dcterms:W3CDTF">2021-11-30T07:22:00Z</dcterms:created>
  <dcterms:modified xsi:type="dcterms:W3CDTF">2021-12-09T09:38:00Z</dcterms:modified>
</cp:coreProperties>
</file>