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80" w:rsidRPr="00690680" w:rsidRDefault="00690680" w:rsidP="00690680">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690680">
        <w:rPr>
          <w:rFonts w:ascii="Tahoma" w:eastAsia="Times New Roman" w:hAnsi="Tahoma" w:cs="Tahoma"/>
          <w:color w:val="5D5D5D"/>
          <w:sz w:val="17"/>
          <w:szCs w:val="17"/>
          <w:lang w:eastAsia="ru-RU"/>
        </w:rPr>
        <w:t>24 декабря 2015 года состоялось заседание постоянной комиссии Тасеевского районного Совета депутатов по бюджету и финансам. В заседании приняли участие: О.А.Никаноров - Глава Тасеевского района, В.ВЗубец - председатель Тасеевского районного Совета депутатов, М.А.Максак - начальник финансового отдела администрации района. На заседании рассмотрены следующие вопросы:</w:t>
      </w:r>
    </w:p>
    <w:p w:rsidR="00690680" w:rsidRPr="00690680" w:rsidRDefault="00690680" w:rsidP="00690680">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690680">
        <w:rPr>
          <w:rFonts w:ascii="Tahoma" w:eastAsia="Times New Roman" w:hAnsi="Tahoma" w:cs="Tahoma"/>
          <w:color w:val="5D5D5D"/>
          <w:sz w:val="17"/>
          <w:szCs w:val="17"/>
          <w:lang w:eastAsia="ru-RU"/>
        </w:rPr>
        <w:t>-о районном бюджете на 2016 год и плановый рериод 2017-2018 годов (второе чтение);</w:t>
      </w:r>
    </w:p>
    <w:p w:rsidR="00690680" w:rsidRPr="00690680" w:rsidRDefault="00690680" w:rsidP="00690680">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690680">
        <w:rPr>
          <w:rFonts w:ascii="Tahoma" w:eastAsia="Times New Roman" w:hAnsi="Tahoma" w:cs="Tahoma"/>
          <w:color w:val="5D5D5D"/>
          <w:sz w:val="17"/>
          <w:szCs w:val="17"/>
          <w:lang w:eastAsia="ru-RU"/>
        </w:rPr>
        <w:t>-о внесении изменений в решение Тасеевского районного Совета депутатов от 24.12.2014 № 28-26 "О районном бюджете на 2015 год и плановый период 2016-2017 годов".</w:t>
      </w:r>
    </w:p>
    <w:p w:rsidR="00690680" w:rsidRPr="00690680" w:rsidRDefault="00690680" w:rsidP="00690680">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690680">
        <w:rPr>
          <w:rFonts w:ascii="Tahoma" w:eastAsia="Times New Roman" w:hAnsi="Tahoma" w:cs="Tahoma"/>
          <w:color w:val="5D5D5D"/>
          <w:sz w:val="17"/>
          <w:szCs w:val="17"/>
          <w:lang w:eastAsia="ru-RU"/>
        </w:rPr>
        <w:t>По первому вопросу заслушали информацию начальника финансового отдела администрации района, в которой она отметила, что большинство замечаний, высказанных при принятии проекта решения "О районном бюджете на 2016 год и плановый период 2017-2018 годов" в первом чтении устранены. Дальнейшее исполнение замечаний будет возможно при корректировке его  исполнения. Основные направления мероприятий при подписании соглашения об оптимизации расходов бюджета будут направлены на энергоэффективность, снижение затрат,  исключение инициативных расходов и повышение персональной ответственности руководителей за состояние финансов. По результатам обсуждения данного вопроса члены комиссии рекомендовали районному Совету принять проект решения во втором чтении.</w:t>
      </w:r>
    </w:p>
    <w:p w:rsidR="00690680" w:rsidRPr="00690680" w:rsidRDefault="00690680" w:rsidP="00690680">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690680">
        <w:rPr>
          <w:rFonts w:ascii="Tahoma" w:eastAsia="Times New Roman" w:hAnsi="Tahoma" w:cs="Tahoma"/>
          <w:color w:val="5D5D5D"/>
          <w:sz w:val="17"/>
          <w:szCs w:val="17"/>
          <w:lang w:eastAsia="ru-RU"/>
        </w:rPr>
        <w:t>По итогам обсуждения проекта решения "О внесении изменений в решение Тасеевского районного Совета депутатов от 24.12.2014 № 28-26 "О районном бюджете на 2015 год и плановый период 2016-2017 годов" члены комиссии согласились с предложением администрации района о принятии данного проекта решения в двух чтениях и вышли с этим предложением в районный Совет депутатов.</w:t>
      </w:r>
    </w:p>
    <w:p w:rsidR="00690680" w:rsidRPr="00690680" w:rsidRDefault="00690680" w:rsidP="00690680">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690680">
        <w:rPr>
          <w:rFonts w:ascii="Tahoma" w:eastAsia="Times New Roman" w:hAnsi="Tahoma" w:cs="Tahoma"/>
          <w:color w:val="5D5D5D"/>
          <w:sz w:val="17"/>
          <w:szCs w:val="17"/>
          <w:lang w:eastAsia="ru-RU"/>
        </w:rPr>
        <w:t> </w:t>
      </w:r>
    </w:p>
    <w:p w:rsidR="003E0016" w:rsidRPr="00475AEA" w:rsidRDefault="003E0016" w:rsidP="00475AEA">
      <w:bookmarkStart w:id="0" w:name="_GoBack"/>
      <w:bookmarkEnd w:id="0"/>
    </w:p>
    <w:sectPr w:rsidR="003E0016" w:rsidRPr="00475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7CA2"/>
    <w:rsid w:val="000A3974"/>
    <w:rsid w:val="001214B6"/>
    <w:rsid w:val="00156D99"/>
    <w:rsid w:val="0019181C"/>
    <w:rsid w:val="001F274B"/>
    <w:rsid w:val="002722B0"/>
    <w:rsid w:val="002B6DEB"/>
    <w:rsid w:val="002D329E"/>
    <w:rsid w:val="00323C1E"/>
    <w:rsid w:val="003C2F42"/>
    <w:rsid w:val="003E0016"/>
    <w:rsid w:val="003E50B0"/>
    <w:rsid w:val="003F418D"/>
    <w:rsid w:val="00475598"/>
    <w:rsid w:val="00475AEA"/>
    <w:rsid w:val="005864B5"/>
    <w:rsid w:val="00587B40"/>
    <w:rsid w:val="00597691"/>
    <w:rsid w:val="005A22BF"/>
    <w:rsid w:val="005B1500"/>
    <w:rsid w:val="005C388D"/>
    <w:rsid w:val="005D701F"/>
    <w:rsid w:val="005E78E3"/>
    <w:rsid w:val="00655AB8"/>
    <w:rsid w:val="00656A7F"/>
    <w:rsid w:val="00690680"/>
    <w:rsid w:val="00696A1D"/>
    <w:rsid w:val="006B715C"/>
    <w:rsid w:val="00714AB2"/>
    <w:rsid w:val="007514CC"/>
    <w:rsid w:val="00775007"/>
    <w:rsid w:val="008068DA"/>
    <w:rsid w:val="008401A9"/>
    <w:rsid w:val="00863A28"/>
    <w:rsid w:val="008667F5"/>
    <w:rsid w:val="00867D60"/>
    <w:rsid w:val="00890B18"/>
    <w:rsid w:val="008A140B"/>
    <w:rsid w:val="008A6766"/>
    <w:rsid w:val="009445CE"/>
    <w:rsid w:val="009779FA"/>
    <w:rsid w:val="009C0AA4"/>
    <w:rsid w:val="009C565A"/>
    <w:rsid w:val="009E6179"/>
    <w:rsid w:val="009F3779"/>
    <w:rsid w:val="00A10856"/>
    <w:rsid w:val="00A66009"/>
    <w:rsid w:val="00AB3DF1"/>
    <w:rsid w:val="00AD15CB"/>
    <w:rsid w:val="00B80D36"/>
    <w:rsid w:val="00B812E4"/>
    <w:rsid w:val="00BB5F84"/>
    <w:rsid w:val="00C23A5A"/>
    <w:rsid w:val="00D02731"/>
    <w:rsid w:val="00D413E8"/>
    <w:rsid w:val="00D643B9"/>
    <w:rsid w:val="00D67277"/>
    <w:rsid w:val="00D7324F"/>
    <w:rsid w:val="00DB21D6"/>
    <w:rsid w:val="00E60095"/>
    <w:rsid w:val="00E7751B"/>
    <w:rsid w:val="00E909ED"/>
    <w:rsid w:val="00EA6EAD"/>
    <w:rsid w:val="00F5492E"/>
    <w:rsid w:val="00F800A6"/>
    <w:rsid w:val="00FD1EB1"/>
    <w:rsid w:val="00FF10FC"/>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413431419">
      <w:bodyDiv w:val="1"/>
      <w:marLeft w:val="0"/>
      <w:marRight w:val="0"/>
      <w:marTop w:val="0"/>
      <w:marBottom w:val="0"/>
      <w:divBdr>
        <w:top w:val="none" w:sz="0" w:space="0" w:color="auto"/>
        <w:left w:val="none" w:sz="0" w:space="0" w:color="auto"/>
        <w:bottom w:val="none" w:sz="0" w:space="0" w:color="auto"/>
        <w:right w:val="none" w:sz="0" w:space="0" w:color="auto"/>
      </w:divBdr>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498469447">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02107546">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26083298">
      <w:bodyDiv w:val="1"/>
      <w:marLeft w:val="0"/>
      <w:marRight w:val="0"/>
      <w:marTop w:val="0"/>
      <w:marBottom w:val="0"/>
      <w:divBdr>
        <w:top w:val="none" w:sz="0" w:space="0" w:color="auto"/>
        <w:left w:val="none" w:sz="0" w:space="0" w:color="auto"/>
        <w:bottom w:val="none" w:sz="0" w:space="0" w:color="auto"/>
        <w:right w:val="none" w:sz="0" w:space="0" w:color="auto"/>
      </w:divBdr>
    </w:div>
    <w:div w:id="1629433512">
      <w:bodyDiv w:val="1"/>
      <w:marLeft w:val="0"/>
      <w:marRight w:val="0"/>
      <w:marTop w:val="0"/>
      <w:marBottom w:val="0"/>
      <w:divBdr>
        <w:top w:val="none" w:sz="0" w:space="0" w:color="auto"/>
        <w:left w:val="none" w:sz="0" w:space="0" w:color="auto"/>
        <w:bottom w:val="none" w:sz="0" w:space="0" w:color="auto"/>
        <w:right w:val="none" w:sz="0" w:space="0" w:color="auto"/>
      </w:divBdr>
      <w:divsChild>
        <w:div w:id="15739736">
          <w:marLeft w:val="0"/>
          <w:marRight w:val="0"/>
          <w:marTop w:val="150"/>
          <w:marBottom w:val="150"/>
          <w:divBdr>
            <w:top w:val="none" w:sz="0" w:space="0" w:color="auto"/>
            <w:left w:val="none" w:sz="0" w:space="0" w:color="auto"/>
            <w:bottom w:val="none" w:sz="0" w:space="0" w:color="auto"/>
            <w:right w:val="none" w:sz="0" w:space="0" w:color="auto"/>
          </w:divBdr>
        </w:div>
      </w:divsChild>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1895307457">
      <w:bodyDiv w:val="1"/>
      <w:marLeft w:val="0"/>
      <w:marRight w:val="0"/>
      <w:marTop w:val="0"/>
      <w:marBottom w:val="0"/>
      <w:divBdr>
        <w:top w:val="none" w:sz="0" w:space="0" w:color="auto"/>
        <w:left w:val="none" w:sz="0" w:space="0" w:color="auto"/>
        <w:bottom w:val="none" w:sz="0" w:space="0" w:color="auto"/>
        <w:right w:val="none" w:sz="0" w:space="0" w:color="auto"/>
      </w:divBdr>
    </w:div>
    <w:div w:id="1988968517">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1472</Characters>
  <Application>Microsoft Office Word</Application>
  <DocSecurity>0</DocSecurity>
  <Lines>12</Lines>
  <Paragraphs>3</Paragraphs>
  <ScaleCrop>false</ScaleCrop>
  <Company>diakov.net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68</cp:revision>
  <dcterms:created xsi:type="dcterms:W3CDTF">2022-01-24T01:57:00Z</dcterms:created>
  <dcterms:modified xsi:type="dcterms:W3CDTF">2022-01-24T03:11:00Z</dcterms:modified>
</cp:coreProperties>
</file>