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0B" w:rsidRDefault="0091200B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200B" w:rsidRDefault="0091200B" w:rsidP="0091200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8975" cy="1080770"/>
            <wp:effectExtent l="0" t="0" r="0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0B" w:rsidRDefault="0091200B" w:rsidP="0091200B">
      <w:pPr>
        <w:rPr>
          <w:b/>
          <w:szCs w:val="28"/>
        </w:rPr>
      </w:pPr>
      <w:r>
        <w:rPr>
          <w:b/>
          <w:szCs w:val="28"/>
        </w:rPr>
        <w:t>ТАСЕЕВСКИЙ РАЙОННЫЙ СОВЕТ ДЕПУТАТОВ</w:t>
      </w:r>
    </w:p>
    <w:p w:rsidR="0091200B" w:rsidRDefault="0091200B" w:rsidP="0091200B">
      <w:pPr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91200B" w:rsidRDefault="0091200B" w:rsidP="0091200B">
      <w:pPr>
        <w:rPr>
          <w:b/>
          <w:szCs w:val="28"/>
        </w:rPr>
      </w:pPr>
    </w:p>
    <w:p w:rsidR="0091200B" w:rsidRDefault="0091200B" w:rsidP="0091200B">
      <w:pPr>
        <w:spacing w:after="480"/>
        <w:rPr>
          <w:b/>
          <w:szCs w:val="28"/>
        </w:rPr>
      </w:pPr>
      <w:r>
        <w:rPr>
          <w:b/>
          <w:szCs w:val="28"/>
        </w:rPr>
        <w:t>РЕШЕНИЕ</w:t>
      </w:r>
    </w:p>
    <w:p w:rsidR="0091200B" w:rsidRDefault="0091200B" w:rsidP="0091200B">
      <w:pPr>
        <w:spacing w:after="480"/>
        <w:rPr>
          <w:szCs w:val="28"/>
        </w:rPr>
      </w:pP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«09 » декабря 2020 г. № 4-6</w:t>
      </w:r>
      <w:r>
        <w:rPr>
          <w:noProof/>
          <w:szCs w:val="28"/>
        </w:rPr>
        <w:t xml:space="preserve">    </w:t>
      </w:r>
    </w:p>
    <w:p w:rsidR="00402CE3" w:rsidRDefault="00402CE3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Тасеевского района»</w:t>
      </w:r>
    </w:p>
    <w:p w:rsidR="00402CE3" w:rsidRDefault="00664C7A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Коршуновой Антонине Ивановне</w:t>
      </w:r>
    </w:p>
    <w:p w:rsidR="00402CE3" w:rsidRDefault="00402CE3" w:rsidP="00402C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2CE3" w:rsidRDefault="00402CE3" w:rsidP="00402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подпункта 1 пункта 2 статьи 32 Устава Тасеевского района Красноярского края,  в соответствии с решением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 Тасеевского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>районного Совета депутатов от 30.11.2016  № 6-13 «Об утверждении Порядка присвоения звания «Почетный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района» и ходатайства Главы Тасеевского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РЕШИЛ: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Присвоить звание «Почетный гражданин Тасеевско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го района» </w:t>
      </w:r>
      <w:r w:rsidR="00664C7A">
        <w:rPr>
          <w:rFonts w:ascii="Times New Roman" w:hAnsi="Times New Roman" w:cs="Times New Roman"/>
          <w:b w:val="0"/>
          <w:sz w:val="28"/>
          <w:szCs w:val="28"/>
        </w:rPr>
        <w:t xml:space="preserve">Коршуновой </w:t>
      </w:r>
      <w:r w:rsidR="00D34C01">
        <w:rPr>
          <w:rFonts w:ascii="Times New Roman" w:hAnsi="Times New Roman" w:cs="Times New Roman"/>
          <w:b w:val="0"/>
          <w:sz w:val="28"/>
          <w:szCs w:val="28"/>
        </w:rPr>
        <w:t>А</w:t>
      </w:r>
      <w:r w:rsidR="00664C7A">
        <w:rPr>
          <w:rFonts w:ascii="Times New Roman" w:hAnsi="Times New Roman" w:cs="Times New Roman"/>
          <w:b w:val="0"/>
          <w:sz w:val="28"/>
          <w:szCs w:val="28"/>
        </w:rPr>
        <w:t>нтонине Ивановне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личный вклад в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8667C0">
        <w:rPr>
          <w:rFonts w:ascii="Times New Roman" w:hAnsi="Times New Roman" w:cs="Times New Roman"/>
          <w:b w:val="0"/>
          <w:iCs/>
          <w:sz w:val="28"/>
          <w:szCs w:val="28"/>
        </w:rPr>
        <w:t xml:space="preserve">экономическое </w:t>
      </w:r>
      <w:r w:rsidR="00793C19">
        <w:rPr>
          <w:rFonts w:ascii="Times New Roman" w:hAnsi="Times New Roman" w:cs="Times New Roman"/>
          <w:b w:val="0"/>
          <w:iCs/>
          <w:sz w:val="28"/>
          <w:szCs w:val="28"/>
        </w:rPr>
        <w:t xml:space="preserve">развитие 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>района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Решение опубликовать на интернет-сайте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trsd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районного Совета депутатов.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Решение вступает в силу со дня подписания.</w:t>
      </w:r>
    </w:p>
    <w:p w:rsidR="00D73F1F" w:rsidRDefault="00D73F1F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ED3527" w:rsidRPr="00ED3527" w:rsidRDefault="00ED3527" w:rsidP="00D73F1F">
      <w:pPr>
        <w:widowControl w:val="0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>Председатель</w:t>
      </w:r>
      <w:r w:rsidR="0092652E">
        <w:rPr>
          <w:szCs w:val="28"/>
          <w:lang w:eastAsia="en-US"/>
        </w:rPr>
        <w:t xml:space="preserve"> Тасеевского</w:t>
      </w:r>
    </w:p>
    <w:p w:rsidR="0091112D" w:rsidRDefault="00ED3527" w:rsidP="00F6221C">
      <w:pPr>
        <w:widowControl w:val="0"/>
        <w:spacing w:line="280" w:lineRule="exact"/>
        <w:jc w:val="left"/>
        <w:rPr>
          <w:sz w:val="20"/>
          <w:szCs w:val="20"/>
        </w:rPr>
      </w:pPr>
      <w:proofErr w:type="gramStart"/>
      <w:r w:rsidRPr="00ED3527">
        <w:rPr>
          <w:szCs w:val="28"/>
          <w:lang w:eastAsia="en-US"/>
        </w:rPr>
        <w:t>районного</w:t>
      </w:r>
      <w:proofErr w:type="gramEnd"/>
      <w:r w:rsidRPr="00ED3527">
        <w:rPr>
          <w:szCs w:val="28"/>
          <w:lang w:eastAsia="en-US"/>
        </w:rPr>
        <w:t xml:space="preserve"> Совета депутатов                        </w:t>
      </w:r>
      <w:r w:rsidR="0092652E">
        <w:rPr>
          <w:szCs w:val="28"/>
          <w:lang w:eastAsia="en-US"/>
        </w:rPr>
        <w:t xml:space="preserve">                     </w:t>
      </w:r>
      <w:r w:rsidR="00F6221C">
        <w:rPr>
          <w:szCs w:val="28"/>
          <w:lang w:eastAsia="en-US"/>
        </w:rPr>
        <w:t xml:space="preserve">       </w:t>
      </w:r>
      <w:bookmarkStart w:id="0" w:name="_GoBack"/>
      <w:bookmarkEnd w:id="0"/>
      <w:r w:rsidR="0092652E">
        <w:rPr>
          <w:szCs w:val="28"/>
          <w:lang w:eastAsia="en-US"/>
        </w:rPr>
        <w:t xml:space="preserve">        </w:t>
      </w:r>
      <w:proofErr w:type="spellStart"/>
      <w:r w:rsidR="00F6221C">
        <w:rPr>
          <w:szCs w:val="28"/>
          <w:lang w:eastAsia="en-US"/>
        </w:rPr>
        <w:t>С.Е.Варанкин</w:t>
      </w:r>
      <w:proofErr w:type="spellEnd"/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F"/>
    <w:rsid w:val="00051AE8"/>
    <w:rsid w:val="0032265F"/>
    <w:rsid w:val="00355897"/>
    <w:rsid w:val="0039620D"/>
    <w:rsid w:val="00402CE3"/>
    <w:rsid w:val="00412119"/>
    <w:rsid w:val="00456126"/>
    <w:rsid w:val="00524199"/>
    <w:rsid w:val="00664C7A"/>
    <w:rsid w:val="00710574"/>
    <w:rsid w:val="00793C19"/>
    <w:rsid w:val="0081648C"/>
    <w:rsid w:val="00823069"/>
    <w:rsid w:val="00845350"/>
    <w:rsid w:val="008667C0"/>
    <w:rsid w:val="0091112D"/>
    <w:rsid w:val="0091200B"/>
    <w:rsid w:val="0092652E"/>
    <w:rsid w:val="009C5D3F"/>
    <w:rsid w:val="00A55916"/>
    <w:rsid w:val="00A92E1A"/>
    <w:rsid w:val="00BA3FBC"/>
    <w:rsid w:val="00C62D45"/>
    <w:rsid w:val="00CD7226"/>
    <w:rsid w:val="00D34C01"/>
    <w:rsid w:val="00D73F1F"/>
    <w:rsid w:val="00DD07A6"/>
    <w:rsid w:val="00EC43D9"/>
    <w:rsid w:val="00ED3527"/>
    <w:rsid w:val="00F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CEC5-6DE3-4823-A455-CAB1E590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20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599B-92B3-4A5B-9EA3-E3A8A465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3</cp:revision>
  <cp:lastPrinted>2020-12-10T03:48:00Z</cp:lastPrinted>
  <dcterms:created xsi:type="dcterms:W3CDTF">2020-12-10T03:43:00Z</dcterms:created>
  <dcterms:modified xsi:type="dcterms:W3CDTF">2020-12-10T04:24:00Z</dcterms:modified>
</cp:coreProperties>
</file>