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77259A" w:rsidRDefault="0077259A" w:rsidP="0077259A">
      <w:r>
        <w:rPr>
          <w:rFonts w:ascii="Tahoma" w:hAnsi="Tahoma" w:cs="Tahoma"/>
          <w:color w:val="5D5D5D"/>
          <w:sz w:val="21"/>
          <w:szCs w:val="21"/>
          <w:shd w:val="clear" w:color="auto" w:fill="C3C2AE"/>
        </w:rPr>
        <w:t>7, 12, 14 декабря 2018 года состоялись заседания постоянной комиссии по социальным вопросам Тасеевского районного Совета депутатов. На заседаниях были рассмотрены следующие проекты муниципальных программ - об организации отдыха детей подростков в каникулярное время и  работе с одаренными детьми, о развитии гражданского общества, о развитии культуры и туризма, молодежной политике, физической культуре и спорту. В заседаниях комиссии приняли участие руководители структурных подразделений администрации района, руководители муниципальных бюджетных учреждений и другие заинтересованные должностные лица. В ходе обсуждения проектов программ участниками заседания высказаны замечания и предложения по мероприятиям и финансированию программ. В частности речь шла об увеличении финансирования на пополнение книжного фонда в ЦБС, о необходимости анализа и проверки эффективности использования бюджетных средств в МБУ " Молодежный центр", МКУ "Технический центр", о финансовом обеспечении выездов спортсменов ДЮСШ на соревнования за пределы района, о перераспределении средств  внутри подпрограммы по летнему отдыху детей и подростков, также обсуждались другие вопросы по укреплению материальной базы бюджетных учреждений и оптимизации бюджетных расходов.</w:t>
      </w:r>
      <w:bookmarkStart w:id="0" w:name="_GoBack"/>
      <w:bookmarkEnd w:id="0"/>
    </w:p>
    <w:sectPr w:rsidR="003E0016" w:rsidRPr="0077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034E2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6C6EF7"/>
    <w:rsid w:val="00714AB2"/>
    <w:rsid w:val="007514CC"/>
    <w:rsid w:val="0077259A"/>
    <w:rsid w:val="00775007"/>
    <w:rsid w:val="007971EE"/>
    <w:rsid w:val="007A3FEC"/>
    <w:rsid w:val="007C2A77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30A62"/>
    <w:rsid w:val="00D413E8"/>
    <w:rsid w:val="00D62FE6"/>
    <w:rsid w:val="00D643B9"/>
    <w:rsid w:val="00D67277"/>
    <w:rsid w:val="00D7324F"/>
    <w:rsid w:val="00DB21D6"/>
    <w:rsid w:val="00DE403D"/>
    <w:rsid w:val="00E568D0"/>
    <w:rsid w:val="00E60095"/>
    <w:rsid w:val="00E7751B"/>
    <w:rsid w:val="00E909ED"/>
    <w:rsid w:val="00EA6EAD"/>
    <w:rsid w:val="00EB28AB"/>
    <w:rsid w:val="00F135B3"/>
    <w:rsid w:val="00F5492E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117</cp:revision>
  <dcterms:created xsi:type="dcterms:W3CDTF">2022-01-24T01:57:00Z</dcterms:created>
  <dcterms:modified xsi:type="dcterms:W3CDTF">2022-01-24T03:40:00Z</dcterms:modified>
</cp:coreProperties>
</file>