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98" w:rsidRPr="00475598" w:rsidRDefault="00475598" w:rsidP="0047559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t>23 мая 2018 года состоялось второе заседание двенадцатой сессии Тасеевского районного Совета депутатов. В заседании приняли участие О.А.Никаноров - Глава Тасеевского района, А.А.Войтюк - заместитель Главы администрации Тасеевского района, Т.Г.Ефремова - председатель ревизионной комиссии района, М.А.Максак - начальник финансового управления администрации района, Н.А.Котов - начальник управления социальной защиты района администрации Тасеевского района, Т.М.Слезак - начальник отдела экономического анализа и прогнозирования администрации района, А.В.Балахнина - директор МБУК "Тасеевская ЦКС". На заседании рассмотрены следующие вопросы:</w:t>
      </w:r>
    </w:p>
    <w:p w:rsidR="00475598" w:rsidRPr="00475598" w:rsidRDefault="00475598" w:rsidP="00475598">
      <w:pPr>
        <w:numPr>
          <w:ilvl w:val="0"/>
          <w:numId w:val="1"/>
        </w:numPr>
        <w:shd w:val="clear" w:color="auto" w:fill="C3C2AE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t>отчет Главы Тасеевского района по итогам работы за 2017 год;</w:t>
      </w:r>
    </w:p>
    <w:p w:rsidR="00475598" w:rsidRPr="00475598" w:rsidRDefault="00475598" w:rsidP="00475598">
      <w:pPr>
        <w:numPr>
          <w:ilvl w:val="0"/>
          <w:numId w:val="1"/>
        </w:numPr>
        <w:shd w:val="clear" w:color="auto" w:fill="C3C2AE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t>об утверждении отчета об исполнении бюджета Тасеевского района за 2017 год;</w:t>
      </w:r>
    </w:p>
    <w:p w:rsidR="00475598" w:rsidRPr="00475598" w:rsidRDefault="00475598" w:rsidP="00475598">
      <w:pPr>
        <w:numPr>
          <w:ilvl w:val="0"/>
          <w:numId w:val="1"/>
        </w:numPr>
        <w:shd w:val="clear" w:color="auto" w:fill="C3C2AE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t>об утверждении 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служащими;</w:t>
      </w:r>
    </w:p>
    <w:p w:rsidR="00475598" w:rsidRPr="00475598" w:rsidRDefault="00475598" w:rsidP="00475598">
      <w:pPr>
        <w:numPr>
          <w:ilvl w:val="0"/>
          <w:numId w:val="1"/>
        </w:numPr>
        <w:shd w:val="clear" w:color="auto" w:fill="C3C2AE"/>
        <w:spacing w:before="100" w:beforeAutospacing="1" w:after="100" w:afterAutospacing="1" w:line="240" w:lineRule="auto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t>о внесении изменений в решение Тасеевского районного Совета депутатов от 17.06.2015 №30-14 "Об утверждении Положения о порядке проведения конкурса по отбору кандидатов на должность Главы Тасеевского района".</w:t>
      </w:r>
    </w:p>
    <w:p w:rsidR="00475598" w:rsidRPr="00475598" w:rsidRDefault="00475598" w:rsidP="0047559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t>По первому вопросу с отчетом выступил Глава Тасеевского района О.А.Никаноров (отчет опубликован на данном сайте в разделах "Работа Совета" и "Новости, информация"). В обсуждении отчета приняли участие А.В.Шуба, А.А.Слезак, А.В.Письменнова, В.В.Мутьев, Н.С.Машуков, В.В.Зубец. В ходе обсуждения были подняты вопросы борьбы с несанкционированными свалками, по работе лесоперерабатывающих предприятий с отходами производства, работы с резервом кадров в администрации района, решения проблем с формированием полноценного отдела культуры, строительства очистных сооружений жидких бытовых отходов, обеспечения мер пожарной безопасности населенных пунктов, передачи в концессию объектов коммунальной инфраструктуры и другие. По результатам обсуждения отчета принято решение о рассмотрении проекта решения по данному вопросу на заседаниях комиссий, внесении конкретных предложений в адрес администрации района, рассмотрение подработанного проекта решения на очередной сессии районного Совета депутатов.</w:t>
      </w:r>
    </w:p>
    <w:p w:rsidR="00475598" w:rsidRPr="00475598" w:rsidRDefault="00475598" w:rsidP="0047559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t>По второму вопросу заслушан отчет начальника финансового управления администрации района по исполнению бюджета Тасеевского района за 2017 год (материалы по данному вопросу опубликованы на данном сайте в разделах "Официальная публикация" и "Принятые решения"). В обсуждении отчета приняли участие А.В.Шуба, А.В.Письменнова, О.А Никаноров, Т.Г.Ефремова. По итогам обсуждения было принято решение об утверждении отчета об исполнении бюджета Тасеевского района за 2017 год.</w:t>
      </w:r>
    </w:p>
    <w:p w:rsidR="00475598" w:rsidRPr="00475598" w:rsidRDefault="00475598" w:rsidP="0047559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t>По третьему вопросу было принято решение, определяющее порядок размещения на официальном сайте информации по итогам декларирования доходов лиц, замещающих  муниципальные должности и должности муниципальной службы.</w:t>
      </w:r>
    </w:p>
    <w:p w:rsidR="00475598" w:rsidRPr="00475598" w:rsidRDefault="00475598" w:rsidP="0047559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lastRenderedPageBreak/>
        <w:t>По четвертому вопросу внесены изменения в действующее решение, данные изменения связаны с исполнением требований законодательства.</w:t>
      </w:r>
    </w:p>
    <w:p w:rsidR="00475598" w:rsidRPr="00475598" w:rsidRDefault="00475598" w:rsidP="0047559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598">
        <w:rPr>
          <w:rFonts w:ascii="Tahoma" w:eastAsia="Times New Roman" w:hAnsi="Tahoma" w:cs="Tahoma"/>
          <w:color w:val="5D5D5D"/>
          <w:sz w:val="24"/>
          <w:szCs w:val="24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475598" w:rsidRDefault="003E0016" w:rsidP="00475598">
      <w:bookmarkStart w:id="0" w:name="_GoBack"/>
      <w:bookmarkEnd w:id="0"/>
    </w:p>
    <w:sectPr w:rsidR="003E0016" w:rsidRPr="0047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B1500"/>
    <w:rsid w:val="00656A7F"/>
    <w:rsid w:val="00714AB2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D15CB"/>
    <w:rsid w:val="00BB5F84"/>
    <w:rsid w:val="00D413E8"/>
    <w:rsid w:val="00D643B9"/>
    <w:rsid w:val="00D7324F"/>
    <w:rsid w:val="00DB21D6"/>
    <w:rsid w:val="00E60095"/>
    <w:rsid w:val="00E909E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>diakov.net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30</cp:revision>
  <dcterms:created xsi:type="dcterms:W3CDTF">2022-01-24T01:57:00Z</dcterms:created>
  <dcterms:modified xsi:type="dcterms:W3CDTF">2022-01-24T02:32:00Z</dcterms:modified>
</cp:coreProperties>
</file>